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F2EB" w14:textId="5C4F6BCA" w:rsidR="009611A6" w:rsidRPr="009F2875" w:rsidRDefault="00755E82" w:rsidP="009F2875">
      <w:pPr>
        <w:shd w:val="clear" w:color="auto" w:fill="3333CC"/>
        <w:jc w:val="both"/>
        <w:rPr>
          <w:b/>
          <w:color w:val="FFFF00"/>
        </w:rPr>
      </w:pPr>
      <w:r w:rsidRPr="003635A5">
        <w:rPr>
          <w:b/>
          <w:color w:val="FFFF00"/>
        </w:rPr>
        <w:t>Purpose</w:t>
      </w:r>
    </w:p>
    <w:p w14:paraId="3A57036A" w14:textId="77777777" w:rsidR="009F2875" w:rsidRPr="00DE02F1" w:rsidRDefault="009F2875" w:rsidP="009611A6">
      <w:pPr>
        <w:pStyle w:val="NormalWeb"/>
        <w:rPr>
          <w:rFonts w:ascii="Arial" w:hAnsi="Arial" w:cs="Arial"/>
          <w:sz w:val="6"/>
          <w:szCs w:val="6"/>
        </w:rPr>
      </w:pPr>
    </w:p>
    <w:p w14:paraId="3FC6EC83" w14:textId="71E33B5C" w:rsidR="009611A6" w:rsidRPr="00662BD4" w:rsidRDefault="009F2875" w:rsidP="009C417A">
      <w:pPr>
        <w:rPr>
          <w:rFonts w:ascii="Arial" w:hAnsi="Arial" w:cs="Arial"/>
          <w:color w:val="333333"/>
          <w:sz w:val="20"/>
          <w:szCs w:val="20"/>
          <w:shd w:val="clear" w:color="auto" w:fill="FFFFFF"/>
        </w:rPr>
      </w:pPr>
      <w:r w:rsidRPr="00733A4D">
        <w:rPr>
          <w:rFonts w:ascii="Arial" w:hAnsi="Arial" w:cs="Arial"/>
          <w:sz w:val="20"/>
          <w:szCs w:val="20"/>
        </w:rPr>
        <w:t xml:space="preserve">The educational sessions of the VNS Annual Meeting address the American Board of Psychiatry and Neurology Maintenance of Certification core competencies in patient care and medical knowledge.  </w:t>
      </w:r>
      <w:r w:rsidRPr="009611A6">
        <w:rPr>
          <w:rFonts w:ascii="Arial" w:hAnsi="Arial" w:cs="Arial"/>
          <w:sz w:val="20"/>
          <w:szCs w:val="20"/>
        </w:rPr>
        <w:t>The overall purpose of the 202</w:t>
      </w:r>
      <w:r>
        <w:rPr>
          <w:rFonts w:ascii="Arial" w:hAnsi="Arial" w:cs="Arial"/>
          <w:sz w:val="20"/>
          <w:szCs w:val="20"/>
        </w:rPr>
        <w:t>3</w:t>
      </w:r>
      <w:r w:rsidRPr="009611A6">
        <w:rPr>
          <w:rFonts w:ascii="Arial" w:hAnsi="Arial" w:cs="Arial"/>
          <w:sz w:val="20"/>
          <w:szCs w:val="20"/>
        </w:rPr>
        <w:t xml:space="preserve"> VNS Annual Meeting educational sessions is</w:t>
      </w:r>
      <w:r w:rsidRPr="00E06CAE">
        <w:rPr>
          <w:rFonts w:ascii="Arial" w:hAnsi="Arial" w:cs="Arial"/>
          <w:b/>
          <w:i/>
          <w:sz w:val="20"/>
          <w:szCs w:val="20"/>
        </w:rPr>
        <w:t xml:space="preserve"> </w:t>
      </w:r>
      <w:r w:rsidRPr="00662BD4">
        <w:rPr>
          <w:rFonts w:ascii="Arial" w:hAnsi="Arial" w:cs="Arial"/>
          <w:sz w:val="20"/>
          <w:szCs w:val="20"/>
        </w:rPr>
        <w:t>to recognize the common presentation of AFM and the differential diagnosis involved</w:t>
      </w:r>
      <w:r>
        <w:rPr>
          <w:rFonts w:ascii="Arial" w:hAnsi="Arial" w:cs="Arial"/>
          <w:sz w:val="20"/>
          <w:szCs w:val="20"/>
        </w:rPr>
        <w:t xml:space="preserve">, </w:t>
      </w:r>
      <w:r w:rsidRPr="00662BD4">
        <w:rPr>
          <w:rFonts w:ascii="Arial" w:hAnsi="Arial" w:cs="Arial"/>
          <w:sz w:val="20"/>
          <w:szCs w:val="20"/>
        </w:rPr>
        <w:t>to recognize current data regarding the management, treatment, and prognosis in a child with confirmed AFM</w:t>
      </w:r>
      <w:r>
        <w:rPr>
          <w:rFonts w:ascii="Arial" w:hAnsi="Arial" w:cs="Arial"/>
          <w:sz w:val="20"/>
          <w:szCs w:val="20"/>
        </w:rPr>
        <w:t xml:space="preserve">, </w:t>
      </w:r>
      <w:r w:rsidRPr="009F2875">
        <w:rPr>
          <w:rFonts w:ascii="Arial" w:hAnsi="Arial" w:cs="Arial"/>
          <w:bCs/>
          <w:sz w:val="20"/>
          <w:szCs w:val="20"/>
        </w:rPr>
        <w:t xml:space="preserve">to be able to describe and treat bacterial </w:t>
      </w:r>
      <w:r>
        <w:rPr>
          <w:rFonts w:ascii="Arial" w:hAnsi="Arial" w:cs="Arial"/>
          <w:bCs/>
          <w:sz w:val="20"/>
          <w:szCs w:val="20"/>
        </w:rPr>
        <w:t>and viral infections</w:t>
      </w:r>
      <w:r w:rsidRPr="009F2875">
        <w:rPr>
          <w:rFonts w:ascii="Arial" w:hAnsi="Arial" w:cs="Arial"/>
          <w:bCs/>
          <w:sz w:val="20"/>
          <w:szCs w:val="20"/>
        </w:rPr>
        <w:t xml:space="preserve"> of the CNS</w:t>
      </w:r>
      <w:r>
        <w:rPr>
          <w:rFonts w:ascii="Arial" w:hAnsi="Arial" w:cs="Arial"/>
          <w:bCs/>
          <w:sz w:val="20"/>
          <w:szCs w:val="20"/>
        </w:rPr>
        <w:t xml:space="preserve">, </w:t>
      </w:r>
      <w:r w:rsidR="009C417A" w:rsidRPr="00C141C5">
        <w:rPr>
          <w:rFonts w:ascii="Arial" w:hAnsi="Arial" w:cs="Arial"/>
          <w:bCs/>
          <w:color w:val="000000"/>
          <w:sz w:val="20"/>
          <w:szCs w:val="20"/>
        </w:rPr>
        <w:t>to review the MS treatment landscape including DMTs recently approved by the FDA and summarize the latest evidence on early</w:t>
      </w:r>
      <w:r w:rsidR="00DE02F1">
        <w:rPr>
          <w:rFonts w:ascii="Arial" w:hAnsi="Arial" w:cs="Arial"/>
          <w:bCs/>
          <w:color w:val="000000"/>
          <w:sz w:val="20"/>
          <w:szCs w:val="20"/>
        </w:rPr>
        <w:t xml:space="preserve"> </w:t>
      </w:r>
      <w:r w:rsidR="009C417A" w:rsidRPr="00C141C5">
        <w:rPr>
          <w:rFonts w:ascii="Arial" w:hAnsi="Arial" w:cs="Arial"/>
          <w:bCs/>
          <w:color w:val="000000"/>
          <w:sz w:val="20"/>
          <w:szCs w:val="20"/>
        </w:rPr>
        <w:t>intensive versus escalation approaches</w:t>
      </w:r>
      <w:r w:rsidR="009C417A">
        <w:rPr>
          <w:rFonts w:ascii="Arial" w:hAnsi="Arial" w:cs="Arial"/>
          <w:bCs/>
          <w:color w:val="000000"/>
          <w:sz w:val="20"/>
          <w:szCs w:val="20"/>
        </w:rPr>
        <w:t xml:space="preserve">, </w:t>
      </w:r>
      <w:r w:rsidR="009C417A">
        <w:rPr>
          <w:rFonts w:ascii="Arial" w:hAnsi="Arial" w:cs="Arial"/>
          <w:bCs/>
          <w:sz w:val="20"/>
          <w:szCs w:val="20"/>
        </w:rPr>
        <w:t xml:space="preserve">to differentiate POTS from orthostatic </w:t>
      </w:r>
      <w:r w:rsidR="009D30DA">
        <w:rPr>
          <w:rFonts w:ascii="Arial" w:hAnsi="Arial" w:cs="Arial"/>
          <w:bCs/>
          <w:sz w:val="20"/>
          <w:szCs w:val="20"/>
        </w:rPr>
        <w:t>hypotension</w:t>
      </w:r>
      <w:r w:rsidR="009C417A">
        <w:rPr>
          <w:rFonts w:ascii="Arial" w:hAnsi="Arial" w:cs="Arial"/>
          <w:bCs/>
          <w:sz w:val="20"/>
          <w:szCs w:val="20"/>
        </w:rPr>
        <w:t xml:space="preserve"> and other orthostatic disorders, to diagnose the underlying etiology of orthostatic </w:t>
      </w:r>
      <w:r w:rsidR="009D30DA">
        <w:rPr>
          <w:rFonts w:ascii="Arial" w:hAnsi="Arial" w:cs="Arial"/>
          <w:bCs/>
          <w:sz w:val="20"/>
          <w:szCs w:val="20"/>
        </w:rPr>
        <w:t>hypotension</w:t>
      </w:r>
      <w:r w:rsidR="009C417A">
        <w:rPr>
          <w:rFonts w:ascii="Arial" w:hAnsi="Arial" w:cs="Arial"/>
          <w:bCs/>
          <w:sz w:val="20"/>
          <w:szCs w:val="20"/>
        </w:rPr>
        <w:t xml:space="preserve"> and POTS</w:t>
      </w:r>
      <w:r w:rsidR="00DE02F1">
        <w:rPr>
          <w:rFonts w:ascii="Arial" w:hAnsi="Arial" w:cs="Arial"/>
          <w:bCs/>
          <w:sz w:val="20"/>
          <w:szCs w:val="20"/>
        </w:rPr>
        <w:t xml:space="preserve">, </w:t>
      </w:r>
      <w:r w:rsidR="009C417A">
        <w:rPr>
          <w:rFonts w:ascii="Arial" w:hAnsi="Arial" w:cs="Arial"/>
          <w:bCs/>
          <w:sz w:val="20"/>
          <w:szCs w:val="20"/>
        </w:rPr>
        <w:t xml:space="preserve">to manage orthostatic disorders with emphasis on non-pharmacological strategies, </w:t>
      </w:r>
      <w:r w:rsidR="009C417A" w:rsidRPr="00813059">
        <w:rPr>
          <w:rFonts w:ascii="Arial" w:hAnsi="Arial" w:cs="Arial"/>
          <w:bCs/>
          <w:sz w:val="20"/>
          <w:szCs w:val="20"/>
        </w:rPr>
        <w:t>to become familiar with</w:t>
      </w:r>
      <w:r w:rsidR="009C417A">
        <w:rPr>
          <w:rFonts w:ascii="Arial" w:hAnsi="Arial" w:cs="Arial"/>
          <w:bCs/>
          <w:sz w:val="20"/>
          <w:szCs w:val="20"/>
        </w:rPr>
        <w:t xml:space="preserve"> less</w:t>
      </w:r>
      <w:r w:rsidR="009C417A" w:rsidRPr="00813059">
        <w:rPr>
          <w:rFonts w:ascii="Arial" w:hAnsi="Arial" w:cs="Arial"/>
          <w:sz w:val="20"/>
          <w:szCs w:val="20"/>
        </w:rPr>
        <w:t xml:space="preserve">ons from the last </w:t>
      </w:r>
      <w:r w:rsidR="00DE02F1">
        <w:rPr>
          <w:rFonts w:ascii="Arial" w:hAnsi="Arial" w:cs="Arial"/>
          <w:sz w:val="20"/>
          <w:szCs w:val="20"/>
        </w:rPr>
        <w:t>three</w:t>
      </w:r>
      <w:r w:rsidR="009C417A" w:rsidRPr="00813059">
        <w:rPr>
          <w:rFonts w:ascii="Arial" w:hAnsi="Arial" w:cs="Arial"/>
          <w:sz w:val="20"/>
          <w:szCs w:val="20"/>
        </w:rPr>
        <w:t xml:space="preserve"> years regarding CGRP antagonism and to be able to differentiate </w:t>
      </w:r>
      <w:r w:rsidR="00DE02F1">
        <w:rPr>
          <w:rFonts w:ascii="Arial" w:hAnsi="Arial" w:cs="Arial"/>
          <w:sz w:val="20"/>
          <w:szCs w:val="20"/>
        </w:rPr>
        <w:t xml:space="preserve">the </w:t>
      </w:r>
      <w:r w:rsidR="009C417A" w:rsidRPr="00813059">
        <w:rPr>
          <w:rFonts w:ascii="Arial" w:hAnsi="Arial" w:cs="Arial"/>
          <w:sz w:val="20"/>
          <w:szCs w:val="20"/>
        </w:rPr>
        <w:t>abortive options</w:t>
      </w:r>
      <w:r w:rsidR="00DE02F1">
        <w:rPr>
          <w:rFonts w:ascii="Arial" w:hAnsi="Arial" w:cs="Arial"/>
          <w:sz w:val="20"/>
          <w:szCs w:val="20"/>
        </w:rPr>
        <w:t xml:space="preserve"> of </w:t>
      </w:r>
      <w:r w:rsidR="009C417A" w:rsidRPr="00813059">
        <w:rPr>
          <w:rFonts w:ascii="Arial" w:hAnsi="Arial" w:cs="Arial"/>
          <w:sz w:val="20"/>
          <w:szCs w:val="20"/>
        </w:rPr>
        <w:t>triptans, gepants, and a ditan</w:t>
      </w:r>
      <w:r w:rsidR="009C417A">
        <w:rPr>
          <w:rFonts w:ascii="Arial" w:hAnsi="Arial" w:cs="Arial"/>
          <w:sz w:val="20"/>
          <w:szCs w:val="20"/>
        </w:rPr>
        <w:t xml:space="preserve">, to describe financial toxicity and its impact on patients, to list three ways the Orphan Drug Act can be used by pharma to support excessive drug prices, to describe how ICER derives value based benchmarks, and to list three ways neurologists can engage and advocate for fair and value based drug prices. </w:t>
      </w:r>
      <w:r w:rsidR="009611A6">
        <w:rPr>
          <w:rFonts w:ascii="Arial" w:hAnsi="Arial" w:cs="Arial"/>
          <w:sz w:val="20"/>
          <w:szCs w:val="20"/>
        </w:rPr>
        <w:t xml:space="preserve"> </w:t>
      </w:r>
    </w:p>
    <w:p w14:paraId="6D72E46E" w14:textId="77777777" w:rsidR="00755E82" w:rsidRPr="0024005F" w:rsidRDefault="00755E82" w:rsidP="00733A4D">
      <w:pPr>
        <w:rPr>
          <w:strike/>
          <w:sz w:val="6"/>
          <w:szCs w:val="12"/>
        </w:rPr>
      </w:pPr>
    </w:p>
    <w:p w14:paraId="6BB24692" w14:textId="77777777" w:rsidR="00755E82" w:rsidRPr="003635A5" w:rsidRDefault="00755E82" w:rsidP="00755E82">
      <w:pPr>
        <w:shd w:val="clear" w:color="auto" w:fill="3333CC"/>
        <w:jc w:val="both"/>
        <w:rPr>
          <w:b/>
          <w:color w:val="FFFF00"/>
        </w:rPr>
      </w:pPr>
      <w:r w:rsidRPr="003635A5">
        <w:rPr>
          <w:b/>
          <w:color w:val="FFFF00"/>
        </w:rPr>
        <w:t>Credit</w:t>
      </w:r>
    </w:p>
    <w:p w14:paraId="0C8621C1" w14:textId="77777777" w:rsidR="00EC77ED" w:rsidRPr="00DE02F1" w:rsidRDefault="00EC77ED" w:rsidP="00755E82">
      <w:pPr>
        <w:pStyle w:val="NoSpacing"/>
        <w:rPr>
          <w:rFonts w:ascii="Arial" w:hAnsi="Arial" w:cs="Arial"/>
          <w:sz w:val="8"/>
          <w:szCs w:val="8"/>
        </w:rPr>
      </w:pPr>
    </w:p>
    <w:p w14:paraId="08286DCB" w14:textId="0D76401C" w:rsidR="00755E82" w:rsidRPr="007B3548" w:rsidRDefault="00755E82" w:rsidP="00755E82">
      <w:pPr>
        <w:pStyle w:val="NoSpacing"/>
        <w:rPr>
          <w:rFonts w:ascii="Arial" w:hAnsi="Arial" w:cs="Arial"/>
          <w:sz w:val="20"/>
          <w:szCs w:val="20"/>
        </w:rPr>
      </w:pPr>
      <w:r w:rsidRPr="007B3548">
        <w:rPr>
          <w:rFonts w:ascii="Arial" w:hAnsi="Arial" w:cs="Arial"/>
          <w:sz w:val="20"/>
          <w:szCs w:val="20"/>
        </w:rPr>
        <w:t xml:space="preserve">This activity has been planned and implemented in accordance with the accreditation requirements and policies of the Accreditation Council for Continuing Medical Education (ACCME) through the joint providership of </w:t>
      </w:r>
      <w:r w:rsidRPr="007B3548">
        <w:rPr>
          <w:rFonts w:ascii="Arial" w:hAnsi="Arial" w:cs="Arial"/>
          <w:sz w:val="20"/>
          <w:szCs w:val="20"/>
          <w:shd w:val="clear" w:color="auto" w:fill="FFFFFF"/>
        </w:rPr>
        <w:t>VCU Health Continuing Medical Education (VCU-</w:t>
      </w:r>
      <w:smartTag w:uri="urn:schemas-microsoft-com:office:smarttags" w:element="stockticker">
        <w:r w:rsidRPr="007B3548">
          <w:rPr>
            <w:rFonts w:ascii="Arial" w:hAnsi="Arial" w:cs="Arial"/>
            <w:sz w:val="20"/>
            <w:szCs w:val="20"/>
            <w:shd w:val="clear" w:color="auto" w:fill="FFFFFF"/>
          </w:rPr>
          <w:t>CME</w:t>
        </w:r>
      </w:smartTag>
      <w:r w:rsidRPr="007B3548">
        <w:rPr>
          <w:rFonts w:ascii="Arial" w:hAnsi="Arial" w:cs="Arial"/>
          <w:sz w:val="20"/>
          <w:szCs w:val="20"/>
          <w:shd w:val="clear" w:color="auto" w:fill="FFFFFF"/>
        </w:rPr>
        <w:t>)</w:t>
      </w:r>
      <w:r w:rsidRPr="007B3548">
        <w:rPr>
          <w:rFonts w:ascii="Arial" w:hAnsi="Arial" w:cs="Arial"/>
          <w:sz w:val="20"/>
          <w:szCs w:val="20"/>
        </w:rPr>
        <w:t xml:space="preserve"> and the Virginia Neurological Society (VNS).  VCU-</w:t>
      </w:r>
      <w:smartTag w:uri="urn:schemas-microsoft-com:office:smarttags" w:element="stockticker">
        <w:r w:rsidRPr="007B3548">
          <w:rPr>
            <w:rFonts w:ascii="Arial" w:hAnsi="Arial" w:cs="Arial"/>
            <w:sz w:val="20"/>
            <w:szCs w:val="20"/>
          </w:rPr>
          <w:t>CME</w:t>
        </w:r>
      </w:smartTag>
      <w:r w:rsidRPr="007B3548">
        <w:rPr>
          <w:rFonts w:ascii="Arial" w:hAnsi="Arial" w:cs="Arial"/>
          <w:sz w:val="20"/>
          <w:szCs w:val="20"/>
        </w:rPr>
        <w:t xml:space="preserve"> is accredited by the ACCME to provide continuing medical education for physicians.   </w:t>
      </w:r>
    </w:p>
    <w:p w14:paraId="1208CC3B" w14:textId="77777777" w:rsidR="00755E82" w:rsidRPr="0024005F" w:rsidRDefault="00755E82" w:rsidP="00755E82">
      <w:pPr>
        <w:pStyle w:val="NoSpacing"/>
        <w:rPr>
          <w:rFonts w:ascii="Arial" w:hAnsi="Arial" w:cs="Arial"/>
          <w:sz w:val="12"/>
          <w:szCs w:val="12"/>
        </w:rPr>
      </w:pPr>
    </w:p>
    <w:p w14:paraId="768FB1D9" w14:textId="77777777" w:rsidR="00755E82" w:rsidRPr="007B3548" w:rsidRDefault="00755E82" w:rsidP="00755E82">
      <w:pPr>
        <w:pStyle w:val="NoSpacing"/>
        <w:rPr>
          <w:rFonts w:ascii="Arial" w:hAnsi="Arial" w:cs="Arial"/>
          <w:sz w:val="20"/>
          <w:szCs w:val="20"/>
        </w:rPr>
      </w:pPr>
      <w:r w:rsidRPr="007B3548">
        <w:rPr>
          <w:rFonts w:ascii="Arial" w:hAnsi="Arial" w:cs="Arial"/>
          <w:sz w:val="20"/>
          <w:szCs w:val="20"/>
        </w:rPr>
        <w:t xml:space="preserve">Physicians may claim up to 8.0 hours of Type 1 or Type 2 </w:t>
      </w:r>
      <w:smartTag w:uri="urn:schemas-microsoft-com:office:smarttags" w:element="stockticker">
        <w:r w:rsidRPr="007B3548">
          <w:rPr>
            <w:rFonts w:ascii="Arial" w:hAnsi="Arial" w:cs="Arial"/>
            <w:sz w:val="20"/>
            <w:szCs w:val="20"/>
          </w:rPr>
          <w:t>CME</w:t>
        </w:r>
      </w:smartTag>
      <w:r w:rsidRPr="007B3548">
        <w:rPr>
          <w:rFonts w:ascii="Arial" w:hAnsi="Arial" w:cs="Arial"/>
          <w:sz w:val="20"/>
          <w:szCs w:val="20"/>
        </w:rPr>
        <w:t xml:space="preserve"> on the Virginia Board of Medicine Continued Competency and Assessment Form required for an active medical license.</w:t>
      </w:r>
    </w:p>
    <w:p w14:paraId="01A6B770" w14:textId="77777777" w:rsidR="00755E82" w:rsidRPr="0024005F" w:rsidRDefault="00755E82" w:rsidP="00755E82">
      <w:pPr>
        <w:pStyle w:val="NoSpacing"/>
        <w:rPr>
          <w:rFonts w:ascii="Arial" w:hAnsi="Arial" w:cs="Arial"/>
          <w:sz w:val="10"/>
          <w:szCs w:val="10"/>
        </w:rPr>
      </w:pPr>
    </w:p>
    <w:p w14:paraId="73D802D9" w14:textId="77777777" w:rsidR="00755E82" w:rsidRPr="007B3548" w:rsidRDefault="00755E82" w:rsidP="00755E82">
      <w:pPr>
        <w:pStyle w:val="NoSpacing"/>
        <w:rPr>
          <w:rFonts w:ascii="Arial" w:hAnsi="Arial" w:cs="Arial"/>
          <w:sz w:val="20"/>
          <w:szCs w:val="20"/>
        </w:rPr>
      </w:pPr>
      <w:r w:rsidRPr="007B3548">
        <w:rPr>
          <w:rFonts w:ascii="Arial" w:hAnsi="Arial" w:cs="Arial"/>
          <w:sz w:val="20"/>
          <w:szCs w:val="20"/>
        </w:rPr>
        <w:t>VCU-</w:t>
      </w:r>
      <w:smartTag w:uri="urn:schemas-microsoft-com:office:smarttags" w:element="stockticker">
        <w:r w:rsidRPr="007B3548">
          <w:rPr>
            <w:rFonts w:ascii="Arial" w:hAnsi="Arial" w:cs="Arial"/>
            <w:sz w:val="20"/>
            <w:szCs w:val="20"/>
          </w:rPr>
          <w:t>CME</w:t>
        </w:r>
      </w:smartTag>
      <w:r w:rsidRPr="007B3548">
        <w:rPr>
          <w:rFonts w:ascii="Arial" w:hAnsi="Arial" w:cs="Arial"/>
          <w:sz w:val="20"/>
          <w:szCs w:val="20"/>
        </w:rPr>
        <w:t xml:space="preserve"> designates this live educational activity for a maximum of 8.0 </w:t>
      </w:r>
      <w:r w:rsidRPr="007B3548">
        <w:rPr>
          <w:rFonts w:ascii="Arial" w:hAnsi="Arial" w:cs="Arial"/>
          <w:b/>
          <w:i/>
          <w:sz w:val="20"/>
          <w:szCs w:val="20"/>
        </w:rPr>
        <w:t>AMA PRA Category 1 Credits</w:t>
      </w:r>
      <w:r w:rsidRPr="007B3548">
        <w:rPr>
          <w:rFonts w:ascii="Arial" w:hAnsi="Arial" w:cs="Arial"/>
          <w:b/>
          <w:i/>
          <w:sz w:val="20"/>
          <w:szCs w:val="20"/>
          <w:vertAlign w:val="superscript"/>
        </w:rPr>
        <w:t>TM</w:t>
      </w:r>
      <w:r w:rsidRPr="007B3548">
        <w:rPr>
          <w:rFonts w:ascii="Arial" w:hAnsi="Arial" w:cs="Arial"/>
          <w:sz w:val="20"/>
          <w:szCs w:val="20"/>
        </w:rPr>
        <w:t>.  Physicians should claim only the credit commensurate with the extent of their participation in the activity.</w:t>
      </w:r>
    </w:p>
    <w:p w14:paraId="40F243C2" w14:textId="77777777" w:rsidR="00755E82" w:rsidRPr="003635A5" w:rsidRDefault="00755E82" w:rsidP="00755E82">
      <w:pPr>
        <w:jc w:val="both"/>
        <w:rPr>
          <w:rFonts w:ascii="Arial" w:hAnsi="Arial" w:cs="Arial"/>
          <w:sz w:val="18"/>
          <w:szCs w:val="20"/>
        </w:rPr>
      </w:pPr>
    </w:p>
    <w:p w14:paraId="291E3156" w14:textId="6DA1C108" w:rsidR="00755E82" w:rsidRPr="003635A5" w:rsidRDefault="00755E82" w:rsidP="00755E82">
      <w:pPr>
        <w:shd w:val="clear" w:color="auto" w:fill="3333CC"/>
        <w:jc w:val="both"/>
        <w:rPr>
          <w:b/>
          <w:color w:val="FFFF00"/>
        </w:rPr>
      </w:pPr>
      <w:r w:rsidRPr="003635A5">
        <w:rPr>
          <w:b/>
          <w:color w:val="FFFF00"/>
        </w:rPr>
        <w:t>Registration</w:t>
      </w:r>
      <w:r w:rsidR="0029249F">
        <w:rPr>
          <w:b/>
          <w:color w:val="FFFF00"/>
        </w:rPr>
        <w:t>/Location</w:t>
      </w:r>
    </w:p>
    <w:p w14:paraId="06576B24" w14:textId="77777777" w:rsidR="00755E82" w:rsidRPr="003635A5" w:rsidRDefault="00755E82" w:rsidP="00755E82">
      <w:pPr>
        <w:jc w:val="both"/>
        <w:rPr>
          <w:sz w:val="12"/>
          <w:szCs w:val="16"/>
        </w:rPr>
      </w:pPr>
    </w:p>
    <w:p w14:paraId="62B5EEB6" w14:textId="7179EEDC" w:rsidR="00755E82" w:rsidRPr="003635A5" w:rsidRDefault="00755E82" w:rsidP="00755E82">
      <w:pPr>
        <w:jc w:val="both"/>
        <w:rPr>
          <w:rFonts w:ascii="Arial" w:hAnsi="Arial" w:cs="Arial"/>
          <w:sz w:val="20"/>
          <w:szCs w:val="20"/>
        </w:rPr>
      </w:pPr>
      <w:r w:rsidRPr="003635A5">
        <w:rPr>
          <w:rFonts w:ascii="Arial" w:hAnsi="Arial" w:cs="Arial"/>
          <w:sz w:val="20"/>
          <w:szCs w:val="20"/>
        </w:rPr>
        <w:t>Tuition and fees are included in membership dues.  Tuition and fees for non</w:t>
      </w:r>
      <w:r>
        <w:rPr>
          <w:rFonts w:ascii="Arial" w:hAnsi="Arial" w:cs="Arial"/>
          <w:sz w:val="20"/>
          <w:szCs w:val="20"/>
        </w:rPr>
        <w:t>-</w:t>
      </w:r>
      <w:r w:rsidRPr="003635A5">
        <w:rPr>
          <w:rFonts w:ascii="Arial" w:hAnsi="Arial" w:cs="Arial"/>
          <w:sz w:val="20"/>
          <w:szCs w:val="20"/>
        </w:rPr>
        <w:t xml:space="preserve">members total $150.00.  </w:t>
      </w:r>
      <w:r w:rsidR="004562C8" w:rsidRPr="007825CA">
        <w:rPr>
          <w:rFonts w:ascii="Arial" w:hAnsi="Arial" w:cs="Arial"/>
          <w:sz w:val="20"/>
          <w:szCs w:val="20"/>
        </w:rPr>
        <w:t xml:space="preserve">The meeting is being held at the Omni Homestead </w:t>
      </w:r>
      <w:r w:rsidR="0024005F">
        <w:rPr>
          <w:rFonts w:ascii="Arial" w:hAnsi="Arial" w:cs="Arial"/>
          <w:sz w:val="20"/>
          <w:szCs w:val="20"/>
        </w:rPr>
        <w:t xml:space="preserve">Resort </w:t>
      </w:r>
      <w:r w:rsidR="004562C8" w:rsidRPr="007825CA">
        <w:rPr>
          <w:rFonts w:ascii="Arial" w:hAnsi="Arial" w:cs="Arial"/>
          <w:sz w:val="20"/>
          <w:szCs w:val="20"/>
        </w:rPr>
        <w:t xml:space="preserve">in Hot Springs, Virginia. For more information contact Sona Pomfret at: </w:t>
      </w:r>
      <w:hyperlink r:id="rId5" w:history="1">
        <w:r w:rsidR="009F2875" w:rsidRPr="00BD33B5">
          <w:rPr>
            <w:rStyle w:val="Hyperlink"/>
            <w:rFonts w:ascii="Arial" w:hAnsi="Arial" w:cs="Arial"/>
            <w:b/>
            <w:i/>
            <w:spacing w:val="-20"/>
            <w:sz w:val="20"/>
            <w:szCs w:val="20"/>
          </w:rPr>
          <w:t>vaneurosoc@gmail.com</w:t>
        </w:r>
      </w:hyperlink>
      <w:r w:rsidR="009F2875">
        <w:rPr>
          <w:rFonts w:ascii="Arial" w:hAnsi="Arial" w:cs="Arial"/>
          <w:b/>
          <w:i/>
          <w:spacing w:val="-20"/>
          <w:sz w:val="20"/>
          <w:szCs w:val="20"/>
        </w:rPr>
        <w:t xml:space="preserve">. </w:t>
      </w:r>
    </w:p>
    <w:p w14:paraId="52F4F244" w14:textId="71775128" w:rsidR="00755E82" w:rsidRPr="003635A5" w:rsidRDefault="00755E82" w:rsidP="00755E82">
      <w:pPr>
        <w:shd w:val="clear" w:color="auto" w:fill="3333CC"/>
        <w:jc w:val="both"/>
        <w:rPr>
          <w:b/>
          <w:color w:val="FFFF00"/>
        </w:rPr>
      </w:pPr>
    </w:p>
    <w:p w14:paraId="681D25F4" w14:textId="41F24AD9" w:rsidR="00755E82" w:rsidRPr="007825CA" w:rsidRDefault="00755E82" w:rsidP="00755E82">
      <w:pPr>
        <w:rPr>
          <w:rFonts w:ascii="Arial" w:hAnsi="Arial" w:cs="Arial"/>
          <w:b/>
          <w:i/>
          <w:color w:val="3F1C5A"/>
          <w:sz w:val="20"/>
          <w:szCs w:val="20"/>
        </w:rPr>
      </w:pPr>
    </w:p>
    <w:p w14:paraId="5B4D9B7E" w14:textId="36A67686" w:rsidR="00755E82" w:rsidRDefault="00755E82" w:rsidP="004562C8">
      <w:pPr>
        <w:jc w:val="both"/>
      </w:pPr>
      <w:r w:rsidRPr="007825CA">
        <w:rPr>
          <w:rFonts w:ascii="Arial" w:hAnsi="Arial" w:cs="Arial"/>
          <w:i/>
          <w:color w:val="000080"/>
          <w:sz w:val="20"/>
          <w:szCs w:val="20"/>
        </w:rPr>
        <w:t xml:space="preserve">  </w:t>
      </w:r>
      <w:r w:rsidRPr="003635A5">
        <w:rPr>
          <w:rFonts w:ascii="Arial" w:hAnsi="Arial" w:cs="Arial"/>
          <w:sz w:val="20"/>
          <w:szCs w:val="20"/>
        </w:rPr>
        <w:t xml:space="preserve">  </w:t>
      </w:r>
      <w:r>
        <w:rPr>
          <w:noProof/>
        </w:rPr>
        <mc:AlternateContent>
          <mc:Choice Requires="wps">
            <w:drawing>
              <wp:anchor distT="0" distB="0" distL="114300" distR="114300" simplePos="0" relativeHeight="251660288" behindDoc="0" locked="0" layoutInCell="1" allowOverlap="1" wp14:anchorId="6104BB80" wp14:editId="03D9FBAA">
                <wp:simplePos x="0" y="0"/>
                <wp:positionH relativeFrom="column">
                  <wp:posOffset>342900</wp:posOffset>
                </wp:positionH>
                <wp:positionV relativeFrom="paragraph">
                  <wp:posOffset>171450</wp:posOffset>
                </wp:positionV>
                <wp:extent cx="3314700" cy="3939540"/>
                <wp:effectExtent l="0" t="0"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939540"/>
                        </a:xfrm>
                        <a:prstGeom prst="rect">
                          <a:avLst/>
                        </a:prstGeom>
                        <a:solidFill>
                          <a:srgbClr val="969696"/>
                        </a:solidFill>
                        <a:ln>
                          <a:noFill/>
                        </a:ln>
                        <a:extLst>
                          <a:ext uri="{91240B29-F687-4F45-9708-019B960494DF}">
                            <a14:hiddenLine xmlns:a14="http://schemas.microsoft.com/office/drawing/2010/main" w="9525">
                              <a:solidFill>
                                <a:srgbClr val="3366FF"/>
                              </a:solidFill>
                              <a:miter lim="800000"/>
                              <a:headEnd/>
                              <a:tailEnd/>
                            </a14:hiddenLine>
                          </a:ext>
                        </a:extLst>
                      </wps:spPr>
                      <wps:txbx>
                        <w:txbxContent>
                          <w:p w14:paraId="28E98457" w14:textId="77777777" w:rsidR="00755E82" w:rsidRPr="0076544A" w:rsidRDefault="00755E82" w:rsidP="00755E82">
                            <w:pPr>
                              <w:shd w:val="clear" w:color="auto" w:fill="002060"/>
                              <w:jc w:val="center"/>
                              <w:rPr>
                                <w:rFonts w:ascii="Arial" w:hAnsi="Arial" w:cs="Arial"/>
                                <w:b/>
                                <w:color w:val="FFFF00"/>
                                <w:sz w:val="96"/>
                                <w:szCs w:val="96"/>
                              </w:rPr>
                            </w:pPr>
                            <w:r w:rsidRPr="0076544A">
                              <w:rPr>
                                <w:rFonts w:ascii="Arial" w:hAnsi="Arial" w:cs="Arial"/>
                                <w:b/>
                                <w:color w:val="FFFF00"/>
                                <w:sz w:val="96"/>
                                <w:szCs w:val="56"/>
                              </w:rPr>
                              <w:t>VNS</w:t>
                            </w:r>
                          </w:p>
                          <w:p w14:paraId="2186B92D" w14:textId="77777777" w:rsidR="00755E82" w:rsidRPr="0076544A" w:rsidRDefault="00755E82" w:rsidP="00755E82">
                            <w:pPr>
                              <w:shd w:val="clear" w:color="auto" w:fill="002060"/>
                              <w:rPr>
                                <w:color w:val="FFFF00"/>
                              </w:rPr>
                            </w:pPr>
                            <w:r w:rsidRPr="0076544A">
                              <w:rPr>
                                <w:rFonts w:ascii="Arial" w:hAnsi="Arial" w:cs="Arial"/>
                                <w:b/>
                                <w:color w:val="FFFF00"/>
                                <w:sz w:val="32"/>
                                <w:szCs w:val="32"/>
                              </w:rPr>
                              <w:t xml:space="preserve">  </w:t>
                            </w:r>
                            <w:smartTag w:uri="urn:schemas-microsoft-com:office:smarttags" w:element="place">
                              <w:smartTag w:uri="urn:schemas-microsoft-com:office:smarttags" w:element="State">
                                <w:r w:rsidRPr="0076544A">
                                  <w:rPr>
                                    <w:rFonts w:ascii="Arial" w:hAnsi="Arial" w:cs="Arial"/>
                                    <w:b/>
                                    <w:color w:val="FFFF00"/>
                                    <w:sz w:val="32"/>
                                    <w:szCs w:val="32"/>
                                  </w:rPr>
                                  <w:t>Virginia</w:t>
                                </w:r>
                              </w:smartTag>
                            </w:smartTag>
                            <w:r w:rsidRPr="0076544A">
                              <w:rPr>
                                <w:rFonts w:ascii="Arial" w:hAnsi="Arial" w:cs="Arial"/>
                                <w:b/>
                                <w:color w:val="FFFF00"/>
                                <w:sz w:val="32"/>
                                <w:szCs w:val="32"/>
                              </w:rPr>
                              <w:t xml:space="preserve"> Neurological Society</w:t>
                            </w:r>
                          </w:p>
                          <w:p w14:paraId="487AB655" w14:textId="77777777" w:rsidR="00755E82" w:rsidRPr="0076544A" w:rsidRDefault="00755E82" w:rsidP="00755E82">
                            <w:pPr>
                              <w:shd w:val="clear" w:color="auto" w:fill="002060"/>
                              <w:jc w:val="center"/>
                              <w:rPr>
                                <w:color w:val="FFFF00"/>
                              </w:rPr>
                            </w:pPr>
                          </w:p>
                          <w:p w14:paraId="26B1C38E" w14:textId="431CCF0C" w:rsidR="00755E82" w:rsidRPr="00DC68C8" w:rsidRDefault="00755E82" w:rsidP="00755E82">
                            <w:pPr>
                              <w:shd w:val="clear" w:color="auto" w:fill="002060"/>
                              <w:jc w:val="center"/>
                            </w:pPr>
                            <w:r w:rsidRPr="0076544A">
                              <w:rPr>
                                <w:noProof/>
                                <w:color w:val="FFFF00"/>
                                <w:highlight w:val="green"/>
                              </w:rPr>
                              <w:drawing>
                                <wp:inline distT="0" distB="0" distL="0" distR="0" wp14:anchorId="7561182E" wp14:editId="3FD0AA29">
                                  <wp:extent cx="1152525" cy="1524000"/>
                                  <wp:effectExtent l="0" t="0" r="47625" b="38100"/>
                                  <wp:docPr id="3" name="Picture 3" descr="bxp248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xp248826"/>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1152525" cy="1524000"/>
                                          </a:xfrm>
                                          <a:prstGeom prst="rect">
                                            <a:avLst/>
                                          </a:prstGeom>
                                          <a:noFill/>
                                          <a:ln>
                                            <a:noFill/>
                                          </a:ln>
                                          <a:effectLst>
                                            <a:outerShdw dist="35921" dir="2700000" algn="ctr" rotWithShape="0">
                                              <a:srgbClr val="008000"/>
                                            </a:outerShdw>
                                          </a:effectLst>
                                        </pic:spPr>
                                      </pic:pic>
                                    </a:graphicData>
                                  </a:graphic>
                                </wp:inline>
                              </w:drawing>
                            </w:r>
                          </w:p>
                          <w:p w14:paraId="0CA7EEEA" w14:textId="77777777" w:rsidR="00755E82" w:rsidRPr="009E511A" w:rsidRDefault="00755E82" w:rsidP="00755E82">
                            <w:pPr>
                              <w:shd w:val="clear" w:color="auto" w:fill="002060"/>
                              <w:jc w:val="center"/>
                              <w:rPr>
                                <w:rFonts w:ascii="Arial" w:hAnsi="Arial" w:cs="Arial"/>
                                <w:b/>
                                <w:color w:val="FF0000"/>
                                <w:sz w:val="16"/>
                                <w:szCs w:val="16"/>
                              </w:rPr>
                            </w:pPr>
                          </w:p>
                          <w:p w14:paraId="21852FB2" w14:textId="77777777" w:rsidR="00755E82" w:rsidRPr="002941BF" w:rsidRDefault="00755E82" w:rsidP="00755E82">
                            <w:pPr>
                              <w:shd w:val="clear" w:color="auto" w:fill="002060"/>
                              <w:jc w:val="center"/>
                              <w:rPr>
                                <w:rFonts w:ascii="Arial" w:hAnsi="Arial" w:cs="Arial"/>
                                <w:b/>
                                <w:color w:val="000080"/>
                                <w:sz w:val="16"/>
                                <w:szCs w:val="16"/>
                              </w:rPr>
                            </w:pPr>
                          </w:p>
                          <w:p w14:paraId="0D838B58" w14:textId="77777777" w:rsidR="00755E82" w:rsidRPr="0076544A" w:rsidRDefault="00755E82" w:rsidP="00755E82">
                            <w:pPr>
                              <w:shd w:val="clear" w:color="auto" w:fill="002060"/>
                              <w:jc w:val="center"/>
                              <w:rPr>
                                <w:rFonts w:ascii="Arial" w:hAnsi="Arial" w:cs="Arial"/>
                                <w:b/>
                                <w:color w:val="FFFF00"/>
                                <w:sz w:val="56"/>
                                <w:szCs w:val="56"/>
                              </w:rPr>
                            </w:pPr>
                            <w:r w:rsidRPr="0076544A">
                              <w:rPr>
                                <w:rFonts w:ascii="Arial" w:hAnsi="Arial" w:cs="Arial"/>
                                <w:b/>
                                <w:color w:val="FFFF00"/>
                                <w:sz w:val="56"/>
                                <w:szCs w:val="56"/>
                              </w:rPr>
                              <w:t>Annual Meeting</w:t>
                            </w:r>
                          </w:p>
                          <w:p w14:paraId="0A8573FB" w14:textId="77777777" w:rsidR="00755E82" w:rsidRPr="002941BF" w:rsidRDefault="00755E82" w:rsidP="00755E82">
                            <w:pPr>
                              <w:shd w:val="clear" w:color="auto" w:fill="002060"/>
                              <w:jc w:val="center"/>
                              <w:rPr>
                                <w:rFonts w:ascii="Arial" w:hAnsi="Arial" w:cs="Arial"/>
                                <w:b/>
                                <w:color w:val="333399"/>
                                <w:sz w:val="18"/>
                                <w:szCs w:val="18"/>
                              </w:rPr>
                            </w:pPr>
                          </w:p>
                          <w:p w14:paraId="3CBF22D3" w14:textId="77777777" w:rsidR="00755E82" w:rsidRPr="00220F6F" w:rsidRDefault="00755E82" w:rsidP="00755E82">
                            <w:pPr>
                              <w:shd w:val="clear" w:color="auto" w:fill="002060"/>
                              <w:jc w:val="center"/>
                              <w:rPr>
                                <w:rFonts w:ascii="Arial" w:hAnsi="Arial" w:cs="Arial"/>
                                <w:b/>
                                <w:color w:val="333399"/>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4BB80" id="_x0000_t202" coordsize="21600,21600" o:spt="202" path="m,l,21600r21600,l21600,xe">
                <v:stroke joinstyle="miter"/>
                <v:path gradientshapeok="t" o:connecttype="rect"/>
              </v:shapetype>
              <v:shape id="Text Box 4" o:spid="_x0000_s1026" type="#_x0000_t202" style="position:absolute;left:0;text-align:left;margin-left:27pt;margin-top:13.5pt;width:261pt;height:3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" fillcolor="#969696" stroked="f" strokecolor="#36f">
                <v:textbox>
                  <w:txbxContent>
                    <w:p w14:paraId="28E98457" w14:textId="77777777" w:rsidR="00755E82" w:rsidRPr="0076544A" w:rsidRDefault="00755E82" w:rsidP="00755E82">
                      <w:pPr>
                        <w:shd w:val="clear" w:color="auto" w:fill="002060"/>
                        <w:jc w:val="center"/>
                        <w:rPr>
                          <w:rFonts w:ascii="Arial" w:hAnsi="Arial" w:cs="Arial"/>
                          <w:b/>
                          <w:color w:val="FFFF00"/>
                          <w:sz w:val="96"/>
                          <w:szCs w:val="96"/>
                        </w:rPr>
                      </w:pPr>
                      <w:r w:rsidRPr="0076544A">
                        <w:rPr>
                          <w:rFonts w:ascii="Arial" w:hAnsi="Arial" w:cs="Arial"/>
                          <w:b/>
                          <w:color w:val="FFFF00"/>
                          <w:sz w:val="96"/>
                          <w:szCs w:val="56"/>
                        </w:rPr>
                        <w:t>VNS</w:t>
                      </w:r>
                    </w:p>
                    <w:p w14:paraId="2186B92D" w14:textId="77777777" w:rsidR="00755E82" w:rsidRPr="0076544A" w:rsidRDefault="00755E82" w:rsidP="00755E82">
                      <w:pPr>
                        <w:shd w:val="clear" w:color="auto" w:fill="002060"/>
                        <w:rPr>
                          <w:color w:val="FFFF00"/>
                        </w:rPr>
                      </w:pPr>
                      <w:r w:rsidRPr="0076544A">
                        <w:rPr>
                          <w:rFonts w:ascii="Arial" w:hAnsi="Arial" w:cs="Arial"/>
                          <w:b/>
                          <w:color w:val="FFFF00"/>
                          <w:sz w:val="32"/>
                          <w:szCs w:val="32"/>
                        </w:rPr>
                        <w:t xml:space="preserve">  </w:t>
                      </w:r>
                      <w:smartTag w:uri="urn:schemas-microsoft-com:office:smarttags" w:element="State">
                        <w:smartTag w:uri="urn:schemas-microsoft-com:office:smarttags" w:element="place">
                          <w:r w:rsidRPr="0076544A">
                            <w:rPr>
                              <w:rFonts w:ascii="Arial" w:hAnsi="Arial" w:cs="Arial"/>
                              <w:b/>
                              <w:color w:val="FFFF00"/>
                              <w:sz w:val="32"/>
                              <w:szCs w:val="32"/>
                            </w:rPr>
                            <w:t>Virginia</w:t>
                          </w:r>
                        </w:smartTag>
                      </w:smartTag>
                      <w:r w:rsidRPr="0076544A">
                        <w:rPr>
                          <w:rFonts w:ascii="Arial" w:hAnsi="Arial" w:cs="Arial"/>
                          <w:b/>
                          <w:color w:val="FFFF00"/>
                          <w:sz w:val="32"/>
                          <w:szCs w:val="32"/>
                        </w:rPr>
                        <w:t xml:space="preserve"> Neurological Society</w:t>
                      </w:r>
                    </w:p>
                    <w:p w14:paraId="487AB655" w14:textId="77777777" w:rsidR="00755E82" w:rsidRPr="0076544A" w:rsidRDefault="00755E82" w:rsidP="00755E82">
                      <w:pPr>
                        <w:shd w:val="clear" w:color="auto" w:fill="002060"/>
                        <w:jc w:val="center"/>
                        <w:rPr>
                          <w:color w:val="FFFF00"/>
                        </w:rPr>
                      </w:pPr>
                    </w:p>
                    <w:p w14:paraId="26B1C38E" w14:textId="431CCF0C" w:rsidR="00755E82" w:rsidRPr="00DC68C8" w:rsidRDefault="00755E82" w:rsidP="00755E82">
                      <w:pPr>
                        <w:shd w:val="clear" w:color="auto" w:fill="002060"/>
                        <w:jc w:val="center"/>
                      </w:pPr>
                      <w:r w:rsidRPr="0076544A">
                        <w:rPr>
                          <w:noProof/>
                          <w:color w:val="FFFF00"/>
                          <w:highlight w:val="green"/>
                        </w:rPr>
                        <w:drawing>
                          <wp:inline distT="0" distB="0" distL="0" distR="0" wp14:anchorId="7561182E" wp14:editId="3FD0AA29">
                            <wp:extent cx="1152525" cy="1524000"/>
                            <wp:effectExtent l="0" t="0" r="47625" b="38100"/>
                            <wp:docPr id="3" name="Picture 3" descr="bxp248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xp248826"/>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1152525" cy="1524000"/>
                                    </a:xfrm>
                                    <a:prstGeom prst="rect">
                                      <a:avLst/>
                                    </a:prstGeom>
                                    <a:noFill/>
                                    <a:ln>
                                      <a:noFill/>
                                    </a:ln>
                                    <a:effectLst>
                                      <a:outerShdw dist="35921" dir="2700000" algn="ctr" rotWithShape="0">
                                        <a:srgbClr val="008000"/>
                                      </a:outerShdw>
                                    </a:effectLst>
                                  </pic:spPr>
                                </pic:pic>
                              </a:graphicData>
                            </a:graphic>
                          </wp:inline>
                        </w:drawing>
                      </w:r>
                    </w:p>
                    <w:p w14:paraId="0CA7EEEA" w14:textId="77777777" w:rsidR="00755E82" w:rsidRPr="009E511A" w:rsidRDefault="00755E82" w:rsidP="00755E82">
                      <w:pPr>
                        <w:shd w:val="clear" w:color="auto" w:fill="002060"/>
                        <w:jc w:val="center"/>
                        <w:rPr>
                          <w:rFonts w:ascii="Arial" w:hAnsi="Arial" w:cs="Arial"/>
                          <w:b/>
                          <w:color w:val="FF0000"/>
                          <w:sz w:val="16"/>
                          <w:szCs w:val="16"/>
                        </w:rPr>
                      </w:pPr>
                    </w:p>
                    <w:p w14:paraId="21852FB2" w14:textId="77777777" w:rsidR="00755E82" w:rsidRPr="002941BF" w:rsidRDefault="00755E82" w:rsidP="00755E82">
                      <w:pPr>
                        <w:shd w:val="clear" w:color="auto" w:fill="002060"/>
                        <w:jc w:val="center"/>
                        <w:rPr>
                          <w:rFonts w:ascii="Arial" w:hAnsi="Arial" w:cs="Arial"/>
                          <w:b/>
                          <w:color w:val="000080"/>
                          <w:sz w:val="16"/>
                          <w:szCs w:val="16"/>
                        </w:rPr>
                      </w:pPr>
                    </w:p>
                    <w:p w14:paraId="0D838B58" w14:textId="77777777" w:rsidR="00755E82" w:rsidRPr="0076544A" w:rsidRDefault="00755E82" w:rsidP="00755E82">
                      <w:pPr>
                        <w:shd w:val="clear" w:color="auto" w:fill="002060"/>
                        <w:jc w:val="center"/>
                        <w:rPr>
                          <w:rFonts w:ascii="Arial" w:hAnsi="Arial" w:cs="Arial"/>
                          <w:b/>
                          <w:color w:val="FFFF00"/>
                          <w:sz w:val="56"/>
                          <w:szCs w:val="56"/>
                        </w:rPr>
                      </w:pPr>
                      <w:r w:rsidRPr="0076544A">
                        <w:rPr>
                          <w:rFonts w:ascii="Arial" w:hAnsi="Arial" w:cs="Arial"/>
                          <w:b/>
                          <w:color w:val="FFFF00"/>
                          <w:sz w:val="56"/>
                          <w:szCs w:val="56"/>
                        </w:rPr>
                        <w:t>Annual Meeting</w:t>
                      </w:r>
                    </w:p>
                    <w:p w14:paraId="0A8573FB" w14:textId="77777777" w:rsidR="00755E82" w:rsidRPr="002941BF" w:rsidRDefault="00755E82" w:rsidP="00755E82">
                      <w:pPr>
                        <w:shd w:val="clear" w:color="auto" w:fill="002060"/>
                        <w:jc w:val="center"/>
                        <w:rPr>
                          <w:rFonts w:ascii="Arial" w:hAnsi="Arial" w:cs="Arial"/>
                          <w:b/>
                          <w:color w:val="333399"/>
                          <w:sz w:val="18"/>
                          <w:szCs w:val="18"/>
                        </w:rPr>
                      </w:pPr>
                    </w:p>
                    <w:p w14:paraId="3CBF22D3" w14:textId="77777777" w:rsidR="00755E82" w:rsidRPr="00220F6F" w:rsidRDefault="00755E82" w:rsidP="00755E82">
                      <w:pPr>
                        <w:shd w:val="clear" w:color="auto" w:fill="002060"/>
                        <w:jc w:val="center"/>
                        <w:rPr>
                          <w:rFonts w:ascii="Arial" w:hAnsi="Arial" w:cs="Arial"/>
                          <w:b/>
                          <w:color w:val="333399"/>
                          <w:sz w:val="56"/>
                          <w:szCs w:val="56"/>
                        </w:rPr>
                      </w:pPr>
                    </w:p>
                  </w:txbxContent>
                </v:textbox>
                <w10:wrap type="square"/>
              </v:shape>
            </w:pict>
          </mc:Fallback>
        </mc:AlternateContent>
      </w:r>
    </w:p>
    <w:p w14:paraId="4B530511" w14:textId="77777777" w:rsidR="00755E82" w:rsidRDefault="00755E82" w:rsidP="00755E82"/>
    <w:p w14:paraId="4AF64447" w14:textId="77777777" w:rsidR="00755E82" w:rsidRPr="00325C14" w:rsidRDefault="00755E82" w:rsidP="00755E82">
      <w:pPr>
        <w:rPr>
          <w:color w:val="FFFFFF"/>
        </w:rPr>
      </w:pPr>
    </w:p>
    <w:p w14:paraId="64A62F3B" w14:textId="77777777" w:rsidR="00755E82" w:rsidRDefault="00755E82" w:rsidP="00755E82"/>
    <w:p w14:paraId="566EE9A9" w14:textId="77777777" w:rsidR="00755E82" w:rsidRDefault="00755E82" w:rsidP="00755E82"/>
    <w:p w14:paraId="7806E291" w14:textId="77777777" w:rsidR="00755E82" w:rsidRDefault="00755E82" w:rsidP="00755E82"/>
    <w:p w14:paraId="3B2EBD47" w14:textId="77777777" w:rsidR="00755E82" w:rsidRDefault="00755E82" w:rsidP="00755E82"/>
    <w:p w14:paraId="0B201627" w14:textId="77777777" w:rsidR="00755E82" w:rsidRDefault="00755E82" w:rsidP="00755E82"/>
    <w:p w14:paraId="68FE82F9" w14:textId="77777777" w:rsidR="00755E82" w:rsidRDefault="00755E82" w:rsidP="00755E82"/>
    <w:p w14:paraId="06F37C21" w14:textId="77777777" w:rsidR="00755E82" w:rsidRDefault="00755E82" w:rsidP="00755E82"/>
    <w:p w14:paraId="45EDA028" w14:textId="77777777" w:rsidR="00755E82" w:rsidRDefault="00755E82" w:rsidP="00755E82"/>
    <w:p w14:paraId="4825F1C7" w14:textId="77777777" w:rsidR="00755E82" w:rsidRDefault="00755E82" w:rsidP="00755E82"/>
    <w:p w14:paraId="72B93190" w14:textId="77777777" w:rsidR="00755E82" w:rsidRDefault="00755E82" w:rsidP="00755E82"/>
    <w:p w14:paraId="45AF4C16" w14:textId="77777777" w:rsidR="00755E82" w:rsidRDefault="00755E82" w:rsidP="00755E82"/>
    <w:p w14:paraId="7106BBAF" w14:textId="77777777" w:rsidR="00755E82" w:rsidRDefault="00755E82" w:rsidP="00755E82"/>
    <w:p w14:paraId="2A5B24A8" w14:textId="77777777" w:rsidR="00755E82" w:rsidRDefault="00755E82" w:rsidP="00755E82"/>
    <w:p w14:paraId="059A1315" w14:textId="77777777" w:rsidR="00755E82" w:rsidRDefault="00755E82" w:rsidP="00755E82"/>
    <w:p w14:paraId="02DABC23" w14:textId="77777777" w:rsidR="00755E82" w:rsidRDefault="00755E82" w:rsidP="00755E82"/>
    <w:p w14:paraId="1C704456" w14:textId="77777777" w:rsidR="00755E82" w:rsidRDefault="00755E82" w:rsidP="00755E82"/>
    <w:p w14:paraId="19FA64DF" w14:textId="77777777" w:rsidR="00755E82" w:rsidRDefault="00755E82" w:rsidP="00755E82"/>
    <w:p w14:paraId="35FC9063" w14:textId="44DE4736" w:rsidR="00755E82" w:rsidRDefault="00755E82" w:rsidP="00755E82">
      <w:r>
        <w:rPr>
          <w:noProof/>
        </w:rPr>
        <mc:AlternateContent>
          <mc:Choice Requires="wps">
            <w:drawing>
              <wp:anchor distT="0" distB="0" distL="114300" distR="114300" simplePos="0" relativeHeight="251661312" behindDoc="0" locked="0" layoutInCell="1" allowOverlap="1" wp14:anchorId="0D9A1371" wp14:editId="25082774">
                <wp:simplePos x="0" y="0"/>
                <wp:positionH relativeFrom="column">
                  <wp:posOffset>1943100</wp:posOffset>
                </wp:positionH>
                <wp:positionV relativeFrom="paragraph">
                  <wp:posOffset>91440</wp:posOffset>
                </wp:positionV>
                <wp:extent cx="2171700" cy="2057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A681D" w14:textId="77777777" w:rsidR="00755E82" w:rsidRPr="00CC4C71" w:rsidRDefault="00755E82" w:rsidP="00755E82">
                            <w:pPr>
                              <w:shd w:val="clear" w:color="auto" w:fill="7030A0"/>
                              <w:jc w:val="center"/>
                              <w:rPr>
                                <w:b/>
                                <w:color w:val="FFFFFF"/>
                                <w:sz w:val="16"/>
                                <w:szCs w:val="16"/>
                              </w:rPr>
                            </w:pPr>
                          </w:p>
                          <w:p w14:paraId="1818F8A7" w14:textId="6181FDAD" w:rsidR="00755E82" w:rsidRPr="00443D1E" w:rsidRDefault="00B570B4" w:rsidP="00755E82">
                            <w:pPr>
                              <w:shd w:val="clear" w:color="auto" w:fill="7030A0"/>
                              <w:jc w:val="center"/>
                              <w:rPr>
                                <w:b/>
                                <w:color w:val="FFFFFF"/>
                                <w:sz w:val="32"/>
                                <w:szCs w:val="32"/>
                              </w:rPr>
                            </w:pPr>
                            <w:r>
                              <w:rPr>
                                <w:b/>
                                <w:color w:val="FFFFFF"/>
                                <w:sz w:val="32"/>
                                <w:szCs w:val="32"/>
                              </w:rPr>
                              <w:t>March 9-12, 2023</w:t>
                            </w:r>
                          </w:p>
                          <w:p w14:paraId="1107E986" w14:textId="77777777" w:rsidR="00755E82" w:rsidRPr="00CC4C71" w:rsidRDefault="00755E82" w:rsidP="00755E82">
                            <w:pPr>
                              <w:shd w:val="clear" w:color="auto" w:fill="7030A0"/>
                              <w:jc w:val="center"/>
                              <w:rPr>
                                <w:b/>
                                <w:color w:val="FFFFFF"/>
                                <w:sz w:val="20"/>
                                <w:szCs w:val="20"/>
                              </w:rPr>
                            </w:pPr>
                          </w:p>
                          <w:p w14:paraId="77967EC3" w14:textId="77777777" w:rsidR="00755E82" w:rsidRPr="006925F8" w:rsidRDefault="00755E82" w:rsidP="00755E82">
                            <w:pPr>
                              <w:shd w:val="clear" w:color="auto" w:fill="7030A0"/>
                              <w:jc w:val="center"/>
                              <w:rPr>
                                <w:b/>
                                <w:color w:val="590096"/>
                                <w:sz w:val="40"/>
                                <w:szCs w:val="40"/>
                              </w:rPr>
                            </w:pPr>
                            <w:r w:rsidRPr="00E83908">
                              <w:rPr>
                                <w:color w:val="590096"/>
                                <w:highlight w:val="yellow"/>
                              </w:rPr>
                              <w:object w:dxaOrig="2160" w:dyaOrig="1500" w14:anchorId="3F688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5pt;height:65.45pt">
                                  <v:imagedata r:id="rId8" o:title=""/>
                                </v:shape>
                                <o:OLEObject Type="Embed" ProgID="MSPhotoEd.3" ShapeID="_x0000_i1026" DrawAspect="Content" ObjectID="_1746326137" r:id="rId9"/>
                              </w:object>
                            </w:r>
                          </w:p>
                          <w:p w14:paraId="6389EACF" w14:textId="77777777" w:rsidR="00755E82" w:rsidRPr="00E86306" w:rsidRDefault="00755E82" w:rsidP="00755E82">
                            <w:pPr>
                              <w:shd w:val="clear" w:color="auto" w:fill="7030A0"/>
                              <w:jc w:val="center"/>
                              <w:rPr>
                                <w:b/>
                                <w:color w:val="C00000"/>
                                <w:sz w:val="16"/>
                                <w:szCs w:val="16"/>
                              </w:rPr>
                            </w:pPr>
                          </w:p>
                          <w:p w14:paraId="3D01FDA9" w14:textId="77777777" w:rsidR="00755E82" w:rsidRPr="00443D1E" w:rsidRDefault="00755E82" w:rsidP="00755E82">
                            <w:pPr>
                              <w:shd w:val="clear" w:color="auto" w:fill="7030A0"/>
                              <w:jc w:val="center"/>
                              <w:rPr>
                                <w:b/>
                                <w:color w:val="FFFFFF"/>
                                <w:sz w:val="32"/>
                                <w:szCs w:val="32"/>
                              </w:rPr>
                            </w:pPr>
                            <w:r w:rsidRPr="00443D1E">
                              <w:rPr>
                                <w:b/>
                                <w:color w:val="FFFFFF"/>
                                <w:sz w:val="32"/>
                                <w:szCs w:val="32"/>
                              </w:rPr>
                              <w:t>Omni Homestead</w:t>
                            </w:r>
                          </w:p>
                          <w:p w14:paraId="106D1CE8" w14:textId="77777777" w:rsidR="00755E82" w:rsidRPr="00443D1E" w:rsidRDefault="00755E82" w:rsidP="00755E82">
                            <w:pPr>
                              <w:shd w:val="clear" w:color="auto" w:fill="7030A0"/>
                              <w:jc w:val="center"/>
                              <w:rPr>
                                <w:b/>
                                <w:color w:val="FFFFFF"/>
                                <w:sz w:val="36"/>
                                <w:szCs w:val="36"/>
                              </w:rPr>
                            </w:pPr>
                            <w:smartTag w:uri="urn:schemas-microsoft-com:office:smarttags" w:element="place">
                              <w:smartTag w:uri="urn:schemas-microsoft-com:office:smarttags" w:element="City">
                                <w:r w:rsidRPr="00443D1E">
                                  <w:rPr>
                                    <w:b/>
                                    <w:color w:val="FFFFFF"/>
                                    <w:sz w:val="32"/>
                                    <w:szCs w:val="32"/>
                                  </w:rPr>
                                  <w:t>Hot Springs</w:t>
                                </w:r>
                              </w:smartTag>
                              <w:r w:rsidRPr="00443D1E">
                                <w:rPr>
                                  <w:b/>
                                  <w:color w:val="FFFFFF"/>
                                  <w:sz w:val="32"/>
                                  <w:szCs w:val="32"/>
                                </w:rPr>
                                <w:t xml:space="preserve">, </w:t>
                              </w:r>
                              <w:smartTag w:uri="urn:schemas-microsoft-com:office:smarttags" w:element="State">
                                <w:r w:rsidRPr="00443D1E">
                                  <w:rPr>
                                    <w:b/>
                                    <w:color w:val="FFFFFF"/>
                                    <w:sz w:val="32"/>
                                    <w:szCs w:val="32"/>
                                  </w:rPr>
                                  <w:t>VA</w:t>
                                </w:r>
                              </w:smartTag>
                            </w:smartTag>
                          </w:p>
                          <w:p w14:paraId="44FAA1F5" w14:textId="77777777" w:rsidR="00755E82" w:rsidRDefault="00755E82" w:rsidP="00755E82">
                            <w:pPr>
                              <w:shd w:val="clear" w:color="auto" w:fill="7030A0"/>
                              <w:jc w:val="center"/>
                              <w:rPr>
                                <w:b/>
                                <w:color w:val="800000"/>
                                <w:sz w:val="36"/>
                                <w:szCs w:val="36"/>
                              </w:rPr>
                            </w:pPr>
                          </w:p>
                          <w:p w14:paraId="5E241E40" w14:textId="77777777" w:rsidR="00755E82" w:rsidRDefault="00755E82" w:rsidP="00755E82">
                            <w:pPr>
                              <w:shd w:val="clear" w:color="auto" w:fill="7030A0"/>
                              <w:jc w:val="center"/>
                              <w:rPr>
                                <w:b/>
                                <w:color w:val="800000"/>
                                <w:sz w:val="36"/>
                                <w:szCs w:val="36"/>
                              </w:rPr>
                            </w:pPr>
                          </w:p>
                          <w:p w14:paraId="2AA96CD2" w14:textId="77777777" w:rsidR="00755E82" w:rsidRPr="00627622" w:rsidRDefault="00755E82" w:rsidP="00755E82">
                            <w:pPr>
                              <w:shd w:val="clear" w:color="auto" w:fill="7030A0"/>
                              <w:jc w:val="center"/>
                              <w:rPr>
                                <w:b/>
                                <w:color w:val="800000"/>
                                <w:sz w:val="36"/>
                                <w:szCs w:val="36"/>
                              </w:rPr>
                            </w:pPr>
                          </w:p>
                          <w:p w14:paraId="40C07986" w14:textId="77777777" w:rsidR="00755E82" w:rsidRPr="00325C14" w:rsidRDefault="00755E82" w:rsidP="00755E82">
                            <w:pPr>
                              <w:shd w:val="clear" w:color="auto" w:fill="7030A0"/>
                              <w:rPr>
                                <w:b/>
                                <w:color w:val="000080"/>
                                <w:sz w:val="16"/>
                                <w:szCs w:val="16"/>
                              </w:rPr>
                            </w:pPr>
                          </w:p>
                          <w:p w14:paraId="3302DD3A" w14:textId="77777777" w:rsidR="00755E82" w:rsidRDefault="00755E82" w:rsidP="00755E82">
                            <w:pPr>
                              <w:shd w:val="clear" w:color="auto" w:fill="7030A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1371" id="Text Box 2" o:spid="_x0000_s1027" type="#_x0000_t202" style="position:absolute;margin-left:153pt;margin-top:7.2pt;width:17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" fillcolor="#ddd" stroked="f">
                <v:textbox>
                  <w:txbxContent>
                    <w:p w14:paraId="281A681D" w14:textId="77777777" w:rsidR="00755E82" w:rsidRPr="00CC4C71" w:rsidRDefault="00755E82" w:rsidP="00755E82">
                      <w:pPr>
                        <w:shd w:val="clear" w:color="auto" w:fill="7030A0"/>
                        <w:jc w:val="center"/>
                        <w:rPr>
                          <w:b/>
                          <w:color w:val="FFFFFF"/>
                          <w:sz w:val="16"/>
                          <w:szCs w:val="16"/>
                        </w:rPr>
                      </w:pPr>
                    </w:p>
                    <w:p w14:paraId="1818F8A7" w14:textId="6181FDAD" w:rsidR="00755E82" w:rsidRPr="00443D1E" w:rsidRDefault="00B570B4" w:rsidP="00755E82">
                      <w:pPr>
                        <w:shd w:val="clear" w:color="auto" w:fill="7030A0"/>
                        <w:jc w:val="center"/>
                        <w:rPr>
                          <w:b/>
                          <w:color w:val="FFFFFF"/>
                          <w:sz w:val="32"/>
                          <w:szCs w:val="32"/>
                        </w:rPr>
                      </w:pPr>
                      <w:r>
                        <w:rPr>
                          <w:b/>
                          <w:color w:val="FFFFFF"/>
                          <w:sz w:val="32"/>
                          <w:szCs w:val="32"/>
                        </w:rPr>
                        <w:t>March 9-12, 2023</w:t>
                      </w:r>
                    </w:p>
                    <w:p w14:paraId="1107E986" w14:textId="77777777" w:rsidR="00755E82" w:rsidRPr="00CC4C71" w:rsidRDefault="00755E82" w:rsidP="00755E82">
                      <w:pPr>
                        <w:shd w:val="clear" w:color="auto" w:fill="7030A0"/>
                        <w:jc w:val="center"/>
                        <w:rPr>
                          <w:b/>
                          <w:color w:val="FFFFFF"/>
                          <w:sz w:val="20"/>
                          <w:szCs w:val="20"/>
                        </w:rPr>
                      </w:pPr>
                    </w:p>
                    <w:p w14:paraId="77967EC3" w14:textId="77777777" w:rsidR="00755E82" w:rsidRPr="006925F8" w:rsidRDefault="00755E82" w:rsidP="00755E82">
                      <w:pPr>
                        <w:shd w:val="clear" w:color="auto" w:fill="7030A0"/>
                        <w:jc w:val="center"/>
                        <w:rPr>
                          <w:b/>
                          <w:color w:val="590096"/>
                          <w:sz w:val="40"/>
                          <w:szCs w:val="40"/>
                        </w:rPr>
                      </w:pPr>
                      <w:r w:rsidRPr="00E83908">
                        <w:rPr>
                          <w:color w:val="590096"/>
                          <w:highlight w:val="yellow"/>
                        </w:rPr>
                        <w:object w:dxaOrig="2160" w:dyaOrig="1500" w14:anchorId="3F688746">
                          <v:shape id="_x0000_i1026" type="#_x0000_t75" style="width:92.25pt;height:65.25pt">
                            <v:imagedata r:id="rId10" o:title=""/>
                          </v:shape>
                          <o:OLEObject Type="Embed" ProgID="MSPhotoEd.3" ShapeID="_x0000_i1026" DrawAspect="Content" ObjectID="_1737344390" r:id="rId11"/>
                        </w:object>
                      </w:r>
                    </w:p>
                    <w:p w14:paraId="6389EACF" w14:textId="77777777" w:rsidR="00755E82" w:rsidRPr="00E86306" w:rsidRDefault="00755E82" w:rsidP="00755E82">
                      <w:pPr>
                        <w:shd w:val="clear" w:color="auto" w:fill="7030A0"/>
                        <w:jc w:val="center"/>
                        <w:rPr>
                          <w:b/>
                          <w:color w:val="C00000"/>
                          <w:sz w:val="16"/>
                          <w:szCs w:val="16"/>
                        </w:rPr>
                      </w:pPr>
                    </w:p>
                    <w:p w14:paraId="3D01FDA9" w14:textId="77777777" w:rsidR="00755E82" w:rsidRPr="00443D1E" w:rsidRDefault="00755E82" w:rsidP="00755E82">
                      <w:pPr>
                        <w:shd w:val="clear" w:color="auto" w:fill="7030A0"/>
                        <w:jc w:val="center"/>
                        <w:rPr>
                          <w:b/>
                          <w:color w:val="FFFFFF"/>
                          <w:sz w:val="32"/>
                          <w:szCs w:val="32"/>
                        </w:rPr>
                      </w:pPr>
                      <w:r w:rsidRPr="00443D1E">
                        <w:rPr>
                          <w:b/>
                          <w:color w:val="FFFFFF"/>
                          <w:sz w:val="32"/>
                          <w:szCs w:val="32"/>
                        </w:rPr>
                        <w:t>Omni Homestead</w:t>
                      </w:r>
                    </w:p>
                    <w:p w14:paraId="106D1CE8" w14:textId="77777777" w:rsidR="00755E82" w:rsidRPr="00443D1E" w:rsidRDefault="00755E82" w:rsidP="00755E82">
                      <w:pPr>
                        <w:shd w:val="clear" w:color="auto" w:fill="7030A0"/>
                        <w:jc w:val="center"/>
                        <w:rPr>
                          <w:b/>
                          <w:color w:val="FFFFFF"/>
                          <w:sz w:val="36"/>
                          <w:szCs w:val="36"/>
                        </w:rPr>
                      </w:pPr>
                      <w:smartTag w:uri="urn:schemas-microsoft-com:office:smarttags" w:element="place">
                        <w:smartTag w:uri="urn:schemas-microsoft-com:office:smarttags" w:element="City">
                          <w:r w:rsidRPr="00443D1E">
                            <w:rPr>
                              <w:b/>
                              <w:color w:val="FFFFFF"/>
                              <w:sz w:val="32"/>
                              <w:szCs w:val="32"/>
                            </w:rPr>
                            <w:t>Hot Springs</w:t>
                          </w:r>
                        </w:smartTag>
                        <w:r w:rsidRPr="00443D1E">
                          <w:rPr>
                            <w:b/>
                            <w:color w:val="FFFFFF"/>
                            <w:sz w:val="32"/>
                            <w:szCs w:val="32"/>
                          </w:rPr>
                          <w:t xml:space="preserve">, </w:t>
                        </w:r>
                        <w:smartTag w:uri="urn:schemas-microsoft-com:office:smarttags" w:element="State">
                          <w:r w:rsidRPr="00443D1E">
                            <w:rPr>
                              <w:b/>
                              <w:color w:val="FFFFFF"/>
                              <w:sz w:val="32"/>
                              <w:szCs w:val="32"/>
                            </w:rPr>
                            <w:t>VA</w:t>
                          </w:r>
                        </w:smartTag>
                      </w:smartTag>
                    </w:p>
                    <w:p w14:paraId="44FAA1F5" w14:textId="77777777" w:rsidR="00755E82" w:rsidRDefault="00755E82" w:rsidP="00755E82">
                      <w:pPr>
                        <w:shd w:val="clear" w:color="auto" w:fill="7030A0"/>
                        <w:jc w:val="center"/>
                        <w:rPr>
                          <w:b/>
                          <w:color w:val="800000"/>
                          <w:sz w:val="36"/>
                          <w:szCs w:val="36"/>
                        </w:rPr>
                      </w:pPr>
                    </w:p>
                    <w:p w14:paraId="5E241E40" w14:textId="77777777" w:rsidR="00755E82" w:rsidRDefault="00755E82" w:rsidP="00755E82">
                      <w:pPr>
                        <w:shd w:val="clear" w:color="auto" w:fill="7030A0"/>
                        <w:jc w:val="center"/>
                        <w:rPr>
                          <w:b/>
                          <w:color w:val="800000"/>
                          <w:sz w:val="36"/>
                          <w:szCs w:val="36"/>
                        </w:rPr>
                      </w:pPr>
                    </w:p>
                    <w:p w14:paraId="2AA96CD2" w14:textId="77777777" w:rsidR="00755E82" w:rsidRPr="00627622" w:rsidRDefault="00755E82" w:rsidP="00755E82">
                      <w:pPr>
                        <w:shd w:val="clear" w:color="auto" w:fill="7030A0"/>
                        <w:jc w:val="center"/>
                        <w:rPr>
                          <w:b/>
                          <w:color w:val="800000"/>
                          <w:sz w:val="36"/>
                          <w:szCs w:val="36"/>
                        </w:rPr>
                      </w:pPr>
                    </w:p>
                    <w:p w14:paraId="40C07986" w14:textId="77777777" w:rsidR="00755E82" w:rsidRPr="00325C14" w:rsidRDefault="00755E82" w:rsidP="00755E82">
                      <w:pPr>
                        <w:shd w:val="clear" w:color="auto" w:fill="7030A0"/>
                        <w:rPr>
                          <w:b/>
                          <w:color w:val="000080"/>
                          <w:sz w:val="16"/>
                          <w:szCs w:val="16"/>
                        </w:rPr>
                      </w:pPr>
                    </w:p>
                    <w:p w14:paraId="3302DD3A" w14:textId="77777777" w:rsidR="00755E82" w:rsidRDefault="00755E82" w:rsidP="00755E82">
                      <w:pPr>
                        <w:shd w:val="clear" w:color="auto" w:fill="7030A0"/>
                      </w:pPr>
                    </w:p>
                  </w:txbxContent>
                </v:textbox>
              </v:shape>
            </w:pict>
          </mc:Fallback>
        </mc:AlternateContent>
      </w:r>
    </w:p>
    <w:p w14:paraId="353BE37B" w14:textId="77777777" w:rsidR="00755E82" w:rsidRDefault="00755E82" w:rsidP="00755E82"/>
    <w:p w14:paraId="5592C464" w14:textId="77777777" w:rsidR="00755E82" w:rsidRDefault="00755E82" w:rsidP="00755E82"/>
    <w:p w14:paraId="7A8520F1" w14:textId="77777777" w:rsidR="00755E82" w:rsidRDefault="00755E82" w:rsidP="00755E82"/>
    <w:p w14:paraId="604DBDFA" w14:textId="77777777" w:rsidR="00755E82" w:rsidRDefault="00755E82" w:rsidP="00755E82"/>
    <w:p w14:paraId="217E068D" w14:textId="77777777" w:rsidR="00755E82" w:rsidRDefault="00755E82" w:rsidP="00755E82"/>
    <w:p w14:paraId="7ACE03D2" w14:textId="77777777" w:rsidR="00755E82" w:rsidRDefault="00755E82" w:rsidP="00755E82"/>
    <w:p w14:paraId="4C757CC2" w14:textId="77777777" w:rsidR="00755E82" w:rsidRDefault="00755E82" w:rsidP="00755E82">
      <w:pPr>
        <w:ind w:right="540"/>
      </w:pPr>
    </w:p>
    <w:p w14:paraId="524006DA" w14:textId="77777777" w:rsidR="00755E82" w:rsidRDefault="00755E82" w:rsidP="00755E82"/>
    <w:p w14:paraId="7D53B401" w14:textId="77777777" w:rsidR="00755E82" w:rsidRDefault="00755E82" w:rsidP="00755E82"/>
    <w:p w14:paraId="0F2D9043" w14:textId="77777777" w:rsidR="00755E82" w:rsidRDefault="00755E82" w:rsidP="00755E82"/>
    <w:p w14:paraId="62042498" w14:textId="4D4B818A" w:rsidR="00755E82" w:rsidRPr="00877180" w:rsidRDefault="00755E82" w:rsidP="00755E82">
      <w:pPr>
        <w:rPr>
          <w:rFonts w:ascii="Arial" w:hAnsi="Arial" w:cs="Arial"/>
          <w:b/>
          <w:color w:val="FFFFFF"/>
        </w:rPr>
        <w:sectPr w:rsidR="00755E82" w:rsidRPr="00877180" w:rsidSect="00C53F22">
          <w:pgSz w:w="15840" w:h="12240" w:orient="landscape"/>
          <w:pgMar w:top="990" w:right="900" w:bottom="990" w:left="720" w:header="720" w:footer="720" w:gutter="0"/>
          <w:cols w:num="2" w:space="720" w:equalWidth="0">
            <w:col w:w="6516" w:space="1044"/>
            <w:col w:w="6660"/>
          </w:cols>
          <w:docGrid w:linePitch="360"/>
        </w:sectPr>
      </w:pPr>
      <w:r>
        <w:rPr>
          <w:noProof/>
        </w:rPr>
        <mc:AlternateContent>
          <mc:Choice Requires="wps">
            <w:drawing>
              <wp:anchor distT="0" distB="0" distL="114300" distR="114300" simplePos="0" relativeHeight="251659264" behindDoc="0" locked="0" layoutInCell="1" allowOverlap="1" wp14:anchorId="6AE885C7" wp14:editId="6B523F19">
                <wp:simplePos x="0" y="0"/>
                <wp:positionH relativeFrom="column">
                  <wp:posOffset>-114300</wp:posOffset>
                </wp:positionH>
                <wp:positionV relativeFrom="paragraph">
                  <wp:posOffset>221615</wp:posOffset>
                </wp:positionV>
                <wp:extent cx="4457700" cy="861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2A27C" w14:textId="77777777" w:rsidR="00755E82" w:rsidRPr="00E55404" w:rsidRDefault="00755E82" w:rsidP="00755E82">
                            <w:pPr>
                              <w:rPr>
                                <w:rFonts w:ascii="Arial" w:hAnsi="Arial" w:cs="Arial"/>
                                <w:color w:val="CD2205"/>
                                <w:sz w:val="16"/>
                                <w:szCs w:val="16"/>
                              </w:rPr>
                            </w:pPr>
                          </w:p>
                          <w:p w14:paraId="4490442A" w14:textId="3DBFFDA1" w:rsidR="00755E82" w:rsidRPr="00083BE2" w:rsidRDefault="00755E82" w:rsidP="00755E82">
                            <w:pPr>
                              <w:ind w:left="71"/>
                              <w:jc w:val="center"/>
                              <w:rPr>
                                <w:rFonts w:ascii="Arial" w:hAnsi="Arial" w:cs="Arial"/>
                                <w:b/>
                                <w:color w:val="000099"/>
                                <w:sz w:val="20"/>
                                <w:szCs w:val="20"/>
                              </w:rPr>
                            </w:pPr>
                            <w:r w:rsidRPr="00083BE2">
                              <w:rPr>
                                <w:rFonts w:ascii="Arial" w:hAnsi="Arial" w:cs="Arial"/>
                                <w:b/>
                                <w:color w:val="000099"/>
                                <w:sz w:val="20"/>
                                <w:szCs w:val="20"/>
                              </w:rPr>
                              <w:t xml:space="preserve">The VNS Annual Meeting educational sessions are jointly provided </w:t>
                            </w:r>
                            <w:r w:rsidR="0024005F">
                              <w:rPr>
                                <w:rFonts w:ascii="Arial" w:hAnsi="Arial" w:cs="Arial"/>
                                <w:b/>
                                <w:color w:val="000099"/>
                                <w:sz w:val="20"/>
                                <w:szCs w:val="20"/>
                              </w:rPr>
                              <w:t>by</w:t>
                            </w:r>
                          </w:p>
                          <w:p w14:paraId="6D93E648" w14:textId="0971CE93" w:rsidR="00755E82" w:rsidRPr="00083BE2" w:rsidRDefault="00755E82" w:rsidP="00755E82">
                            <w:pPr>
                              <w:ind w:left="71"/>
                              <w:jc w:val="center"/>
                              <w:rPr>
                                <w:rFonts w:ascii="Arial" w:hAnsi="Arial" w:cs="Arial"/>
                                <w:b/>
                                <w:color w:val="000099"/>
                                <w:sz w:val="20"/>
                                <w:szCs w:val="20"/>
                              </w:rPr>
                            </w:pPr>
                            <w:r w:rsidRPr="00083BE2">
                              <w:rPr>
                                <w:rFonts w:ascii="Calibri" w:hAnsi="Calibri" w:cs="Calibri"/>
                                <w:b/>
                                <w:color w:val="000099"/>
                                <w:sz w:val="22"/>
                                <w:szCs w:val="22"/>
                                <w:shd w:val="clear" w:color="auto" w:fill="FFFFFF"/>
                              </w:rPr>
                              <w:t>VCU Health Continuing Medical Education</w:t>
                            </w:r>
                          </w:p>
                          <w:p w14:paraId="5DF64EFE" w14:textId="77777777" w:rsidR="00755E82" w:rsidRPr="00083BE2" w:rsidRDefault="00755E82" w:rsidP="00755E82">
                            <w:pPr>
                              <w:ind w:left="71"/>
                              <w:jc w:val="center"/>
                              <w:rPr>
                                <w:rFonts w:ascii="Arial" w:hAnsi="Arial" w:cs="Arial"/>
                                <w:b/>
                                <w:color w:val="000099"/>
                                <w:sz w:val="20"/>
                                <w:szCs w:val="20"/>
                              </w:rPr>
                            </w:pPr>
                            <w:r w:rsidRPr="00083BE2">
                              <w:rPr>
                                <w:rFonts w:ascii="Arial" w:hAnsi="Arial" w:cs="Arial"/>
                                <w:b/>
                                <w:color w:val="000099"/>
                                <w:sz w:val="20"/>
                                <w:szCs w:val="20"/>
                              </w:rPr>
                              <w:t xml:space="preserve">and the </w:t>
                            </w:r>
                            <w:smartTag w:uri="urn:schemas-microsoft-com:office:smarttags" w:element="place">
                              <w:smartTag w:uri="urn:schemas-microsoft-com:office:smarttags" w:element="State">
                                <w:r w:rsidRPr="00083BE2">
                                  <w:rPr>
                                    <w:rFonts w:ascii="Arial" w:hAnsi="Arial" w:cs="Arial"/>
                                    <w:b/>
                                    <w:color w:val="000099"/>
                                    <w:sz w:val="20"/>
                                    <w:szCs w:val="20"/>
                                  </w:rPr>
                                  <w:t>Virginia</w:t>
                                </w:r>
                              </w:smartTag>
                            </w:smartTag>
                            <w:r w:rsidRPr="00083BE2">
                              <w:rPr>
                                <w:rFonts w:ascii="Arial" w:hAnsi="Arial" w:cs="Arial"/>
                                <w:b/>
                                <w:color w:val="000099"/>
                                <w:sz w:val="20"/>
                                <w:szCs w:val="20"/>
                              </w:rPr>
                              <w:t xml:space="preserve"> Neurological Society.</w:t>
                            </w:r>
                          </w:p>
                          <w:p w14:paraId="4D414369" w14:textId="77777777" w:rsidR="00755E82" w:rsidRPr="00D12C8A" w:rsidRDefault="00755E82" w:rsidP="00755E82">
                            <w:pPr>
                              <w:ind w:left="71"/>
                              <w:jc w:val="center"/>
                              <w:rPr>
                                <w:rFonts w:ascii="Arial" w:hAnsi="Arial" w:cs="Arial"/>
                                <w:i/>
                                <w:strike/>
                                <w:color w:val="441D61"/>
                                <w:sz w:val="18"/>
                                <w:szCs w:val="18"/>
                              </w:rPr>
                            </w:pPr>
                          </w:p>
                          <w:p w14:paraId="5BC3E484" w14:textId="77777777" w:rsidR="00755E82" w:rsidRPr="00D12C8A" w:rsidRDefault="00755E82" w:rsidP="00755E82">
                            <w:pPr>
                              <w:ind w:left="71"/>
                              <w:jc w:val="center"/>
                              <w:rPr>
                                <w:rFonts w:ascii="Arial" w:hAnsi="Arial" w:cs="Arial"/>
                                <w:i/>
                                <w:strike/>
                                <w:sz w:val="18"/>
                                <w:szCs w:val="18"/>
                              </w:rPr>
                            </w:pPr>
                          </w:p>
                          <w:p w14:paraId="05227FD6" w14:textId="77777777" w:rsidR="00755E82" w:rsidRDefault="00755E82" w:rsidP="00755E82">
                            <w:pPr>
                              <w:ind w:left="71"/>
                              <w:jc w:val="center"/>
                              <w:rPr>
                                <w:rFonts w:ascii="Arial" w:hAnsi="Arial" w:cs="Arial"/>
                                <w:i/>
                                <w:sz w:val="18"/>
                                <w:szCs w:val="18"/>
                              </w:rPr>
                            </w:pPr>
                          </w:p>
                          <w:p w14:paraId="178EED17" w14:textId="77777777" w:rsidR="00755E82" w:rsidRDefault="00755E82" w:rsidP="00755E82">
                            <w:pPr>
                              <w:ind w:left="71"/>
                              <w:jc w:val="center"/>
                              <w:rPr>
                                <w:rFonts w:ascii="Arial" w:hAnsi="Arial" w:cs="Arial"/>
                                <w:i/>
                                <w:sz w:val="18"/>
                                <w:szCs w:val="18"/>
                              </w:rPr>
                            </w:pPr>
                          </w:p>
                          <w:p w14:paraId="612A559C" w14:textId="77777777" w:rsidR="00755E82" w:rsidRDefault="00755E82" w:rsidP="00755E82">
                            <w:pPr>
                              <w:ind w:left="71"/>
                              <w:jc w:val="center"/>
                              <w:rPr>
                                <w:rFonts w:ascii="Arial" w:hAnsi="Arial" w:cs="Arial"/>
                                <w:i/>
                                <w:sz w:val="18"/>
                                <w:szCs w:val="18"/>
                              </w:rPr>
                            </w:pPr>
                          </w:p>
                          <w:p w14:paraId="30231BBD" w14:textId="77777777" w:rsidR="00755E82" w:rsidRDefault="00755E82" w:rsidP="00755E82">
                            <w:pPr>
                              <w:ind w:left="71"/>
                              <w:jc w:val="center"/>
                              <w:rPr>
                                <w:rFonts w:ascii="Arial" w:hAnsi="Arial" w:cs="Arial"/>
                                <w:i/>
                                <w:sz w:val="18"/>
                                <w:szCs w:val="18"/>
                              </w:rPr>
                            </w:pPr>
                          </w:p>
                          <w:p w14:paraId="4DEBE1E0" w14:textId="77777777" w:rsidR="00755E82" w:rsidRDefault="00755E82" w:rsidP="00755E82">
                            <w:pPr>
                              <w:ind w:left="71"/>
                              <w:jc w:val="center"/>
                              <w:rPr>
                                <w:rFonts w:ascii="Arial" w:hAnsi="Arial" w:cs="Arial"/>
                                <w:i/>
                                <w:sz w:val="18"/>
                                <w:szCs w:val="18"/>
                              </w:rPr>
                            </w:pPr>
                          </w:p>
                          <w:p w14:paraId="6D451B66" w14:textId="77777777" w:rsidR="00755E82" w:rsidRDefault="00755E82" w:rsidP="00755E82">
                            <w:pPr>
                              <w:ind w:left="71"/>
                              <w:jc w:val="center"/>
                              <w:rPr>
                                <w:rFonts w:ascii="Arial" w:hAnsi="Arial" w:cs="Arial"/>
                                <w:i/>
                                <w:sz w:val="18"/>
                                <w:szCs w:val="18"/>
                              </w:rPr>
                            </w:pPr>
                          </w:p>
                          <w:p w14:paraId="0F390DC5" w14:textId="77777777" w:rsidR="00755E82" w:rsidRDefault="00755E82" w:rsidP="00755E82">
                            <w:pPr>
                              <w:ind w:left="71"/>
                              <w:jc w:val="center"/>
                              <w:rPr>
                                <w:rFonts w:ascii="Arial" w:hAnsi="Arial" w:cs="Arial"/>
                                <w:i/>
                                <w:sz w:val="16"/>
                                <w:szCs w:val="16"/>
                              </w:rPr>
                            </w:pPr>
                            <w:r w:rsidRPr="002941BF">
                              <w:rPr>
                                <w:rFonts w:ascii="Arial" w:hAnsi="Arial" w:cs="Arial"/>
                                <w:i/>
                                <w:sz w:val="18"/>
                                <w:szCs w:val="18"/>
                              </w:rPr>
                              <w:br/>
                            </w:r>
                            <w:r>
                              <w:rPr>
                                <w:rFonts w:ascii="Arial" w:hAnsi="Arial" w:cs="Arial"/>
                                <w:i/>
                                <w:sz w:val="16"/>
                                <w:szCs w:val="16"/>
                              </w:rPr>
                              <w:br/>
                            </w:r>
                          </w:p>
                          <w:p w14:paraId="1AD1FFD5" w14:textId="77777777" w:rsidR="00755E82" w:rsidRDefault="00755E82" w:rsidP="00755E82">
                            <w:pPr>
                              <w:ind w:left="71"/>
                              <w:jc w:val="center"/>
                              <w:rPr>
                                <w:rFonts w:ascii="Arial" w:hAnsi="Arial" w:cs="Arial"/>
                                <w:i/>
                                <w:sz w:val="16"/>
                                <w:szCs w:val="16"/>
                              </w:rPr>
                            </w:pPr>
                          </w:p>
                          <w:p w14:paraId="055049E0" w14:textId="77777777" w:rsidR="00755E82" w:rsidRDefault="00755E82" w:rsidP="00755E82">
                            <w:pPr>
                              <w:ind w:left="71"/>
                              <w:jc w:val="center"/>
                              <w:rPr>
                                <w:rFonts w:ascii="Arial" w:hAnsi="Arial" w:cs="Arial"/>
                                <w:i/>
                                <w:sz w:val="16"/>
                                <w:szCs w:val="16"/>
                              </w:rPr>
                            </w:pPr>
                          </w:p>
                          <w:p w14:paraId="742ED264" w14:textId="77777777" w:rsidR="00755E82" w:rsidRDefault="00755E82" w:rsidP="00755E82">
                            <w:pPr>
                              <w:ind w:left="71"/>
                              <w:jc w:val="center"/>
                              <w:rPr>
                                <w:rFonts w:ascii="Arial" w:hAnsi="Arial" w:cs="Arial"/>
                                <w:i/>
                                <w:sz w:val="16"/>
                                <w:szCs w:val="16"/>
                              </w:rPr>
                            </w:pPr>
                          </w:p>
                          <w:p w14:paraId="434A3320" w14:textId="77777777" w:rsidR="00755E82" w:rsidRDefault="00755E82" w:rsidP="00755E82">
                            <w:pPr>
                              <w:ind w:left="71"/>
                              <w:jc w:val="center"/>
                              <w:rPr>
                                <w:rFonts w:ascii="Arial" w:hAnsi="Arial" w:cs="Arial"/>
                                <w:i/>
                                <w:sz w:val="16"/>
                                <w:szCs w:val="16"/>
                              </w:rPr>
                            </w:pPr>
                          </w:p>
                          <w:p w14:paraId="10982294" w14:textId="77777777" w:rsidR="00755E82" w:rsidRDefault="00755E82" w:rsidP="00755E82">
                            <w:pPr>
                              <w:ind w:left="71"/>
                              <w:jc w:val="center"/>
                              <w:rPr>
                                <w:rFonts w:ascii="Arial" w:hAnsi="Arial" w:cs="Arial"/>
                                <w:i/>
                                <w:sz w:val="16"/>
                                <w:szCs w:val="16"/>
                              </w:rPr>
                            </w:pPr>
                          </w:p>
                          <w:p w14:paraId="377333F9" w14:textId="77777777" w:rsidR="00755E82" w:rsidRPr="00FA5FF4" w:rsidRDefault="00755E82" w:rsidP="00755E82">
                            <w:pPr>
                              <w:ind w:left="71"/>
                              <w:jc w:val="center"/>
                              <w:rPr>
                                <w:rFonts w:ascii="Arial" w:hAnsi="Arial" w:cs="Arial"/>
                                <w:i/>
                                <w:sz w:val="16"/>
                                <w:szCs w:val="16"/>
                              </w:rPr>
                            </w:pPr>
                          </w:p>
                          <w:p w14:paraId="599DB7BD" w14:textId="77777777" w:rsidR="00755E82" w:rsidRDefault="00755E82" w:rsidP="00755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885C7" id="Text Box 1" o:spid="_x0000_s1028" type="#_x0000_t202" style="position:absolute;margin-left:-9pt;margin-top:17.45pt;width:351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" stroked="f">
                <v:textbox>
                  <w:txbxContent>
                    <w:p w14:paraId="2F32A27C" w14:textId="77777777" w:rsidR="00755E82" w:rsidRPr="00E55404" w:rsidRDefault="00755E82" w:rsidP="00755E82">
                      <w:pPr>
                        <w:rPr>
                          <w:rFonts w:ascii="Arial" w:hAnsi="Arial" w:cs="Arial"/>
                          <w:color w:val="CD2205"/>
                          <w:sz w:val="16"/>
                          <w:szCs w:val="16"/>
                        </w:rPr>
                      </w:pPr>
                    </w:p>
                    <w:p w14:paraId="4490442A" w14:textId="3DBFFDA1" w:rsidR="00755E82" w:rsidRPr="00083BE2" w:rsidRDefault="00755E82" w:rsidP="00755E82">
                      <w:pPr>
                        <w:ind w:left="71"/>
                        <w:jc w:val="center"/>
                        <w:rPr>
                          <w:rFonts w:ascii="Arial" w:hAnsi="Arial" w:cs="Arial"/>
                          <w:b/>
                          <w:color w:val="000099"/>
                          <w:sz w:val="20"/>
                          <w:szCs w:val="20"/>
                        </w:rPr>
                      </w:pPr>
                      <w:r w:rsidRPr="00083BE2">
                        <w:rPr>
                          <w:rFonts w:ascii="Arial" w:hAnsi="Arial" w:cs="Arial"/>
                          <w:b/>
                          <w:color w:val="000099"/>
                          <w:sz w:val="20"/>
                          <w:szCs w:val="20"/>
                        </w:rPr>
                        <w:t xml:space="preserve">The VNS Annual Meeting educational sessions are jointly provided </w:t>
                      </w:r>
                      <w:r w:rsidR="0024005F">
                        <w:rPr>
                          <w:rFonts w:ascii="Arial" w:hAnsi="Arial" w:cs="Arial"/>
                          <w:b/>
                          <w:color w:val="000099"/>
                          <w:sz w:val="20"/>
                          <w:szCs w:val="20"/>
                        </w:rPr>
                        <w:t>by</w:t>
                      </w:r>
                    </w:p>
                    <w:p w14:paraId="6D93E648" w14:textId="0971CE93" w:rsidR="00755E82" w:rsidRPr="00083BE2" w:rsidRDefault="00755E82" w:rsidP="00755E82">
                      <w:pPr>
                        <w:ind w:left="71"/>
                        <w:jc w:val="center"/>
                        <w:rPr>
                          <w:rFonts w:ascii="Arial" w:hAnsi="Arial" w:cs="Arial"/>
                          <w:b/>
                          <w:color w:val="000099"/>
                          <w:sz w:val="20"/>
                          <w:szCs w:val="20"/>
                        </w:rPr>
                      </w:pPr>
                      <w:r w:rsidRPr="00083BE2">
                        <w:rPr>
                          <w:rFonts w:ascii="Calibri" w:hAnsi="Calibri" w:cs="Calibri"/>
                          <w:b/>
                          <w:color w:val="000099"/>
                          <w:sz w:val="22"/>
                          <w:szCs w:val="22"/>
                          <w:shd w:val="clear" w:color="auto" w:fill="FFFFFF"/>
                        </w:rPr>
                        <w:t>VCU Health Continuing Medical Education</w:t>
                      </w:r>
                    </w:p>
                    <w:p w14:paraId="5DF64EFE" w14:textId="77777777" w:rsidR="00755E82" w:rsidRPr="00083BE2" w:rsidRDefault="00755E82" w:rsidP="00755E82">
                      <w:pPr>
                        <w:ind w:left="71"/>
                        <w:jc w:val="center"/>
                        <w:rPr>
                          <w:rFonts w:ascii="Arial" w:hAnsi="Arial" w:cs="Arial"/>
                          <w:b/>
                          <w:color w:val="000099"/>
                          <w:sz w:val="20"/>
                          <w:szCs w:val="20"/>
                        </w:rPr>
                      </w:pPr>
                      <w:r w:rsidRPr="00083BE2">
                        <w:rPr>
                          <w:rFonts w:ascii="Arial" w:hAnsi="Arial" w:cs="Arial"/>
                          <w:b/>
                          <w:color w:val="000099"/>
                          <w:sz w:val="20"/>
                          <w:szCs w:val="20"/>
                        </w:rPr>
                        <w:t xml:space="preserve">and the </w:t>
                      </w:r>
                      <w:smartTag w:uri="urn:schemas-microsoft-com:office:smarttags" w:element="State">
                        <w:smartTag w:uri="urn:schemas-microsoft-com:office:smarttags" w:element="place">
                          <w:r w:rsidRPr="00083BE2">
                            <w:rPr>
                              <w:rFonts w:ascii="Arial" w:hAnsi="Arial" w:cs="Arial"/>
                              <w:b/>
                              <w:color w:val="000099"/>
                              <w:sz w:val="20"/>
                              <w:szCs w:val="20"/>
                            </w:rPr>
                            <w:t>Virginia</w:t>
                          </w:r>
                        </w:smartTag>
                      </w:smartTag>
                      <w:r w:rsidRPr="00083BE2">
                        <w:rPr>
                          <w:rFonts w:ascii="Arial" w:hAnsi="Arial" w:cs="Arial"/>
                          <w:b/>
                          <w:color w:val="000099"/>
                          <w:sz w:val="20"/>
                          <w:szCs w:val="20"/>
                        </w:rPr>
                        <w:t xml:space="preserve"> Neurological Society.</w:t>
                      </w:r>
                    </w:p>
                    <w:p w14:paraId="4D414369" w14:textId="77777777" w:rsidR="00755E82" w:rsidRPr="00D12C8A" w:rsidRDefault="00755E82" w:rsidP="00755E82">
                      <w:pPr>
                        <w:ind w:left="71"/>
                        <w:jc w:val="center"/>
                        <w:rPr>
                          <w:rFonts w:ascii="Arial" w:hAnsi="Arial" w:cs="Arial"/>
                          <w:i/>
                          <w:strike/>
                          <w:color w:val="441D61"/>
                          <w:sz w:val="18"/>
                          <w:szCs w:val="18"/>
                        </w:rPr>
                      </w:pPr>
                    </w:p>
                    <w:p w14:paraId="5BC3E484" w14:textId="77777777" w:rsidR="00755E82" w:rsidRPr="00D12C8A" w:rsidRDefault="00755E82" w:rsidP="00755E82">
                      <w:pPr>
                        <w:ind w:left="71"/>
                        <w:jc w:val="center"/>
                        <w:rPr>
                          <w:rFonts w:ascii="Arial" w:hAnsi="Arial" w:cs="Arial"/>
                          <w:i/>
                          <w:strike/>
                          <w:sz w:val="18"/>
                          <w:szCs w:val="18"/>
                        </w:rPr>
                      </w:pPr>
                    </w:p>
                    <w:p w14:paraId="05227FD6" w14:textId="77777777" w:rsidR="00755E82" w:rsidRDefault="00755E82" w:rsidP="00755E82">
                      <w:pPr>
                        <w:ind w:left="71"/>
                        <w:jc w:val="center"/>
                        <w:rPr>
                          <w:rFonts w:ascii="Arial" w:hAnsi="Arial" w:cs="Arial"/>
                          <w:i/>
                          <w:sz w:val="18"/>
                          <w:szCs w:val="18"/>
                        </w:rPr>
                      </w:pPr>
                    </w:p>
                    <w:p w14:paraId="178EED17" w14:textId="77777777" w:rsidR="00755E82" w:rsidRDefault="00755E82" w:rsidP="00755E82">
                      <w:pPr>
                        <w:ind w:left="71"/>
                        <w:jc w:val="center"/>
                        <w:rPr>
                          <w:rFonts w:ascii="Arial" w:hAnsi="Arial" w:cs="Arial"/>
                          <w:i/>
                          <w:sz w:val="18"/>
                          <w:szCs w:val="18"/>
                        </w:rPr>
                      </w:pPr>
                    </w:p>
                    <w:p w14:paraId="612A559C" w14:textId="77777777" w:rsidR="00755E82" w:rsidRDefault="00755E82" w:rsidP="00755E82">
                      <w:pPr>
                        <w:ind w:left="71"/>
                        <w:jc w:val="center"/>
                        <w:rPr>
                          <w:rFonts w:ascii="Arial" w:hAnsi="Arial" w:cs="Arial"/>
                          <w:i/>
                          <w:sz w:val="18"/>
                          <w:szCs w:val="18"/>
                        </w:rPr>
                      </w:pPr>
                    </w:p>
                    <w:p w14:paraId="30231BBD" w14:textId="77777777" w:rsidR="00755E82" w:rsidRDefault="00755E82" w:rsidP="00755E82">
                      <w:pPr>
                        <w:ind w:left="71"/>
                        <w:jc w:val="center"/>
                        <w:rPr>
                          <w:rFonts w:ascii="Arial" w:hAnsi="Arial" w:cs="Arial"/>
                          <w:i/>
                          <w:sz w:val="18"/>
                          <w:szCs w:val="18"/>
                        </w:rPr>
                      </w:pPr>
                    </w:p>
                    <w:p w14:paraId="4DEBE1E0" w14:textId="77777777" w:rsidR="00755E82" w:rsidRDefault="00755E82" w:rsidP="00755E82">
                      <w:pPr>
                        <w:ind w:left="71"/>
                        <w:jc w:val="center"/>
                        <w:rPr>
                          <w:rFonts w:ascii="Arial" w:hAnsi="Arial" w:cs="Arial"/>
                          <w:i/>
                          <w:sz w:val="18"/>
                          <w:szCs w:val="18"/>
                        </w:rPr>
                      </w:pPr>
                    </w:p>
                    <w:p w14:paraId="6D451B66" w14:textId="77777777" w:rsidR="00755E82" w:rsidRDefault="00755E82" w:rsidP="00755E82">
                      <w:pPr>
                        <w:ind w:left="71"/>
                        <w:jc w:val="center"/>
                        <w:rPr>
                          <w:rFonts w:ascii="Arial" w:hAnsi="Arial" w:cs="Arial"/>
                          <w:i/>
                          <w:sz w:val="18"/>
                          <w:szCs w:val="18"/>
                        </w:rPr>
                      </w:pPr>
                    </w:p>
                    <w:p w14:paraId="0F390DC5" w14:textId="77777777" w:rsidR="00755E82" w:rsidRDefault="00755E82" w:rsidP="00755E82">
                      <w:pPr>
                        <w:ind w:left="71"/>
                        <w:jc w:val="center"/>
                        <w:rPr>
                          <w:rFonts w:ascii="Arial" w:hAnsi="Arial" w:cs="Arial"/>
                          <w:i/>
                          <w:sz w:val="16"/>
                          <w:szCs w:val="16"/>
                        </w:rPr>
                      </w:pPr>
                      <w:r w:rsidRPr="002941BF">
                        <w:rPr>
                          <w:rFonts w:ascii="Arial" w:hAnsi="Arial" w:cs="Arial"/>
                          <w:i/>
                          <w:sz w:val="18"/>
                          <w:szCs w:val="18"/>
                        </w:rPr>
                        <w:br/>
                      </w:r>
                      <w:r>
                        <w:rPr>
                          <w:rFonts w:ascii="Arial" w:hAnsi="Arial" w:cs="Arial"/>
                          <w:i/>
                          <w:sz w:val="16"/>
                          <w:szCs w:val="16"/>
                        </w:rPr>
                        <w:br/>
                      </w:r>
                    </w:p>
                    <w:p w14:paraId="1AD1FFD5" w14:textId="77777777" w:rsidR="00755E82" w:rsidRDefault="00755E82" w:rsidP="00755E82">
                      <w:pPr>
                        <w:ind w:left="71"/>
                        <w:jc w:val="center"/>
                        <w:rPr>
                          <w:rFonts w:ascii="Arial" w:hAnsi="Arial" w:cs="Arial"/>
                          <w:i/>
                          <w:sz w:val="16"/>
                          <w:szCs w:val="16"/>
                        </w:rPr>
                      </w:pPr>
                    </w:p>
                    <w:p w14:paraId="055049E0" w14:textId="77777777" w:rsidR="00755E82" w:rsidRDefault="00755E82" w:rsidP="00755E82">
                      <w:pPr>
                        <w:ind w:left="71"/>
                        <w:jc w:val="center"/>
                        <w:rPr>
                          <w:rFonts w:ascii="Arial" w:hAnsi="Arial" w:cs="Arial"/>
                          <w:i/>
                          <w:sz w:val="16"/>
                          <w:szCs w:val="16"/>
                        </w:rPr>
                      </w:pPr>
                    </w:p>
                    <w:p w14:paraId="742ED264" w14:textId="77777777" w:rsidR="00755E82" w:rsidRDefault="00755E82" w:rsidP="00755E82">
                      <w:pPr>
                        <w:ind w:left="71"/>
                        <w:jc w:val="center"/>
                        <w:rPr>
                          <w:rFonts w:ascii="Arial" w:hAnsi="Arial" w:cs="Arial"/>
                          <w:i/>
                          <w:sz w:val="16"/>
                          <w:szCs w:val="16"/>
                        </w:rPr>
                      </w:pPr>
                    </w:p>
                    <w:p w14:paraId="434A3320" w14:textId="77777777" w:rsidR="00755E82" w:rsidRDefault="00755E82" w:rsidP="00755E82">
                      <w:pPr>
                        <w:ind w:left="71"/>
                        <w:jc w:val="center"/>
                        <w:rPr>
                          <w:rFonts w:ascii="Arial" w:hAnsi="Arial" w:cs="Arial"/>
                          <w:i/>
                          <w:sz w:val="16"/>
                          <w:szCs w:val="16"/>
                        </w:rPr>
                      </w:pPr>
                    </w:p>
                    <w:p w14:paraId="10982294" w14:textId="77777777" w:rsidR="00755E82" w:rsidRDefault="00755E82" w:rsidP="00755E82">
                      <w:pPr>
                        <w:ind w:left="71"/>
                        <w:jc w:val="center"/>
                        <w:rPr>
                          <w:rFonts w:ascii="Arial" w:hAnsi="Arial" w:cs="Arial"/>
                          <w:i/>
                          <w:sz w:val="16"/>
                          <w:szCs w:val="16"/>
                        </w:rPr>
                      </w:pPr>
                    </w:p>
                    <w:p w14:paraId="377333F9" w14:textId="77777777" w:rsidR="00755E82" w:rsidRPr="00FA5FF4" w:rsidRDefault="00755E82" w:rsidP="00755E82">
                      <w:pPr>
                        <w:ind w:left="71"/>
                        <w:jc w:val="center"/>
                        <w:rPr>
                          <w:rFonts w:ascii="Arial" w:hAnsi="Arial" w:cs="Arial"/>
                          <w:i/>
                          <w:sz w:val="16"/>
                          <w:szCs w:val="16"/>
                        </w:rPr>
                      </w:pPr>
                    </w:p>
                    <w:p w14:paraId="599DB7BD" w14:textId="77777777" w:rsidR="00755E82" w:rsidRDefault="00755E82" w:rsidP="00755E82"/>
                  </w:txbxContent>
                </v:textbox>
              </v:shape>
            </w:pict>
          </mc:Fallback>
        </mc:AlternateContent>
      </w:r>
      <w:r w:rsidRPr="00627622">
        <w:rPr>
          <w:rFonts w:ascii="Arial" w:hAnsi="Arial" w:cs="Arial"/>
          <w:b/>
          <w:color w:val="FFFFFF"/>
        </w:rPr>
        <w:t>January 31, 2</w:t>
      </w:r>
    </w:p>
    <w:p w14:paraId="3A575F80" w14:textId="4BB07A0F" w:rsidR="00C90108" w:rsidRPr="004E4203" w:rsidRDefault="00C90108" w:rsidP="00C90108">
      <w:pPr>
        <w:shd w:val="clear" w:color="auto" w:fill="0000CC"/>
        <w:jc w:val="both"/>
        <w:rPr>
          <w:rFonts w:ascii="Arial" w:hAnsi="Arial" w:cs="Arial"/>
          <w:b/>
          <w:color w:val="FFFF00"/>
        </w:rPr>
      </w:pPr>
      <w:r w:rsidRPr="004E4203">
        <w:rPr>
          <w:rFonts w:ascii="Arial" w:hAnsi="Arial" w:cs="Arial"/>
          <w:b/>
          <w:color w:val="FFFF00"/>
        </w:rPr>
        <w:lastRenderedPageBreak/>
        <w:t xml:space="preserve">Thursday, </w:t>
      </w:r>
      <w:r w:rsidR="00C141C5">
        <w:rPr>
          <w:rFonts w:ascii="Arial" w:hAnsi="Arial" w:cs="Arial"/>
          <w:b/>
          <w:color w:val="FFFF00"/>
        </w:rPr>
        <w:t>March 9, 2023</w:t>
      </w:r>
    </w:p>
    <w:p w14:paraId="44F78532" w14:textId="77777777" w:rsidR="00C90108" w:rsidRPr="00E601D5" w:rsidRDefault="00C90108" w:rsidP="00C90108">
      <w:pPr>
        <w:jc w:val="both"/>
        <w:rPr>
          <w:rFonts w:ascii="Arial" w:hAnsi="Arial" w:cs="Arial"/>
          <w:b/>
          <w:i/>
          <w:sz w:val="6"/>
          <w:szCs w:val="16"/>
          <w:highlight w:val="yellow"/>
        </w:rPr>
      </w:pPr>
    </w:p>
    <w:p w14:paraId="66BDA4E1" w14:textId="57C8A025" w:rsidR="00C90108" w:rsidRPr="00902589" w:rsidRDefault="00647D7F" w:rsidP="00C90108">
      <w:pPr>
        <w:jc w:val="both"/>
        <w:rPr>
          <w:rFonts w:ascii="Arial" w:hAnsi="Arial" w:cs="Arial"/>
          <w:b/>
          <w:i/>
          <w:sz w:val="20"/>
          <w:szCs w:val="20"/>
        </w:rPr>
      </w:pPr>
      <w:r>
        <w:rPr>
          <w:rFonts w:ascii="Arial" w:hAnsi="Arial" w:cs="Arial"/>
          <w:b/>
          <w:i/>
          <w:sz w:val="20"/>
          <w:szCs w:val="20"/>
        </w:rPr>
        <w:t>4:00</w:t>
      </w:r>
      <w:r w:rsidR="00C90108" w:rsidRPr="00902589">
        <w:rPr>
          <w:rFonts w:ascii="Arial" w:hAnsi="Arial" w:cs="Arial"/>
          <w:b/>
          <w:i/>
          <w:sz w:val="20"/>
          <w:szCs w:val="20"/>
        </w:rPr>
        <w:t xml:space="preserve">-6:00 pm  </w:t>
      </w:r>
      <w:r w:rsidR="00C90108" w:rsidRPr="00902589">
        <w:rPr>
          <w:rFonts w:ascii="Arial" w:hAnsi="Arial" w:cs="Arial"/>
          <w:b/>
          <w:i/>
          <w:spacing w:val="-10"/>
          <w:sz w:val="20"/>
          <w:szCs w:val="20"/>
        </w:rPr>
        <w:t xml:space="preserve">   </w:t>
      </w:r>
      <w:r w:rsidR="00C90108" w:rsidRPr="00902589">
        <w:rPr>
          <w:rFonts w:ascii="Arial" w:hAnsi="Arial" w:cs="Arial"/>
          <w:b/>
          <w:i/>
          <w:smallCaps/>
          <w:spacing w:val="-6"/>
          <w:sz w:val="20"/>
          <w:szCs w:val="20"/>
        </w:rPr>
        <w:t xml:space="preserve">VNS Executive Committee Meeting   </w:t>
      </w:r>
      <w:r w:rsidR="00C90108" w:rsidRPr="00902589">
        <w:rPr>
          <w:rFonts w:ascii="Arial" w:hAnsi="Arial" w:cs="Arial"/>
          <w:b/>
          <w:i/>
          <w:smallCaps/>
          <w:sz w:val="20"/>
          <w:szCs w:val="20"/>
        </w:rPr>
        <w:t xml:space="preserve">      </w:t>
      </w:r>
      <w:r w:rsidR="009D30DA">
        <w:rPr>
          <w:rFonts w:ascii="Arial" w:hAnsi="Arial" w:cs="Arial"/>
          <w:b/>
          <w:i/>
          <w:smallCaps/>
          <w:sz w:val="20"/>
          <w:szCs w:val="20"/>
        </w:rPr>
        <w:t xml:space="preserve">        </w:t>
      </w:r>
      <w:r w:rsidR="009D30DA">
        <w:rPr>
          <w:rFonts w:ascii="Arial" w:hAnsi="Arial" w:cs="Arial"/>
          <w:b/>
          <w:i/>
          <w:sz w:val="20"/>
          <w:szCs w:val="20"/>
        </w:rPr>
        <w:t>Chesapeake</w:t>
      </w:r>
      <w:r w:rsidR="00C90108" w:rsidRPr="00902589">
        <w:rPr>
          <w:rFonts w:ascii="Arial" w:hAnsi="Arial" w:cs="Arial"/>
          <w:b/>
          <w:i/>
          <w:sz w:val="20"/>
          <w:szCs w:val="20"/>
        </w:rPr>
        <w:t xml:space="preserve"> </w:t>
      </w:r>
    </w:p>
    <w:p w14:paraId="146B4427" w14:textId="77777777" w:rsidR="00C90108" w:rsidRPr="00E601D5" w:rsidRDefault="00C90108" w:rsidP="00C90108">
      <w:pPr>
        <w:jc w:val="both"/>
        <w:rPr>
          <w:rFonts w:ascii="Arial" w:hAnsi="Arial" w:cs="Arial"/>
          <w:b/>
          <w:i/>
          <w:smallCaps/>
          <w:sz w:val="2"/>
          <w:szCs w:val="16"/>
        </w:rPr>
      </w:pPr>
    </w:p>
    <w:p w14:paraId="26581578" w14:textId="0BA576C2" w:rsidR="00C90108" w:rsidRPr="00E601D5" w:rsidRDefault="00C90108" w:rsidP="00C90108">
      <w:pPr>
        <w:jc w:val="both"/>
        <w:rPr>
          <w:rFonts w:ascii="Arial" w:hAnsi="Arial" w:cs="Arial"/>
          <w:smallCaps/>
          <w:sz w:val="12"/>
          <w:szCs w:val="20"/>
        </w:rPr>
      </w:pPr>
      <w:r w:rsidRPr="00902589">
        <w:rPr>
          <w:rFonts w:ascii="Arial" w:hAnsi="Arial" w:cs="Arial"/>
          <w:b/>
          <w:i/>
          <w:smallCaps/>
          <w:sz w:val="20"/>
          <w:szCs w:val="20"/>
        </w:rPr>
        <w:t xml:space="preserve">6:30-7:30 </w:t>
      </w:r>
      <w:r w:rsidRPr="00902589">
        <w:rPr>
          <w:rFonts w:ascii="Arial" w:hAnsi="Arial" w:cs="Arial"/>
          <w:b/>
          <w:i/>
          <w:sz w:val="20"/>
          <w:szCs w:val="20"/>
        </w:rPr>
        <w:t>pm</w:t>
      </w:r>
      <w:r w:rsidRPr="00902589">
        <w:rPr>
          <w:rFonts w:ascii="Arial" w:hAnsi="Arial" w:cs="Arial"/>
          <w:b/>
          <w:i/>
          <w:smallCaps/>
          <w:sz w:val="20"/>
          <w:szCs w:val="20"/>
        </w:rPr>
        <w:t xml:space="preserve">       Opening Reception            </w:t>
      </w:r>
      <w:r w:rsidR="00C141C5">
        <w:rPr>
          <w:rFonts w:ascii="Arial" w:hAnsi="Arial" w:cs="Arial"/>
          <w:b/>
          <w:i/>
          <w:smallCaps/>
          <w:sz w:val="20"/>
          <w:szCs w:val="20"/>
        </w:rPr>
        <w:t xml:space="preserve">           </w:t>
      </w:r>
      <w:r w:rsidR="009D30DA">
        <w:rPr>
          <w:rFonts w:ascii="Arial" w:hAnsi="Arial" w:cs="Arial"/>
          <w:b/>
          <w:i/>
          <w:sz w:val="20"/>
          <w:szCs w:val="20"/>
        </w:rPr>
        <w:t xml:space="preserve">Grand Ballroom Foyer </w:t>
      </w:r>
    </w:p>
    <w:p w14:paraId="1C3C6A4C" w14:textId="1F796B7D" w:rsidR="00C90108" w:rsidRPr="004E4203" w:rsidRDefault="00C90108" w:rsidP="00C90108">
      <w:pPr>
        <w:shd w:val="clear" w:color="auto" w:fill="0000CC"/>
        <w:jc w:val="both"/>
        <w:rPr>
          <w:rFonts w:ascii="Arial" w:hAnsi="Arial" w:cs="Arial"/>
          <w:b/>
          <w:color w:val="FFFF00"/>
        </w:rPr>
      </w:pPr>
      <w:r w:rsidRPr="004E4203">
        <w:rPr>
          <w:rFonts w:ascii="Arial" w:hAnsi="Arial" w:cs="Arial"/>
          <w:b/>
          <w:color w:val="FFFF00"/>
        </w:rPr>
        <w:t xml:space="preserve">Friday, </w:t>
      </w:r>
      <w:r w:rsidR="00C141C5">
        <w:rPr>
          <w:rFonts w:ascii="Arial" w:hAnsi="Arial" w:cs="Arial"/>
          <w:b/>
          <w:color w:val="FFFF00"/>
        </w:rPr>
        <w:t>March 10, 2023</w:t>
      </w:r>
    </w:p>
    <w:p w14:paraId="54C6A6F2" w14:textId="77777777" w:rsidR="00C90108" w:rsidRPr="00CE5B7D" w:rsidRDefault="00C90108" w:rsidP="00C90108">
      <w:pPr>
        <w:jc w:val="both"/>
        <w:rPr>
          <w:rFonts w:ascii="Arial" w:hAnsi="Arial" w:cs="Arial"/>
          <w:b/>
          <w:i/>
          <w:sz w:val="6"/>
          <w:szCs w:val="12"/>
        </w:rPr>
      </w:pPr>
    </w:p>
    <w:p w14:paraId="58703617" w14:textId="60DAA0DB" w:rsidR="00647D7F" w:rsidRPr="00BD4250" w:rsidRDefault="00C90108" w:rsidP="00C90108">
      <w:pPr>
        <w:jc w:val="both"/>
        <w:rPr>
          <w:rFonts w:ascii="Arial" w:hAnsi="Arial" w:cs="Arial"/>
          <w:b/>
          <w:i/>
          <w:sz w:val="20"/>
          <w:szCs w:val="20"/>
        </w:rPr>
      </w:pPr>
      <w:r w:rsidRPr="00902589">
        <w:rPr>
          <w:rFonts w:ascii="Arial" w:hAnsi="Arial" w:cs="Arial"/>
          <w:b/>
          <w:i/>
          <w:sz w:val="20"/>
          <w:szCs w:val="20"/>
        </w:rPr>
        <w:t xml:space="preserve">8:30am </w:t>
      </w:r>
      <w:r w:rsidRPr="00902589">
        <w:rPr>
          <w:rFonts w:ascii="Arial" w:hAnsi="Arial" w:cs="Arial"/>
          <w:b/>
          <w:i/>
          <w:smallCaps/>
          <w:sz w:val="20"/>
          <w:szCs w:val="20"/>
        </w:rPr>
        <w:t>Registration</w:t>
      </w:r>
      <w:r w:rsidR="00C141C5">
        <w:rPr>
          <w:rFonts w:ascii="Arial" w:hAnsi="Arial" w:cs="Arial"/>
          <w:b/>
          <w:i/>
          <w:smallCaps/>
          <w:sz w:val="20"/>
          <w:szCs w:val="20"/>
        </w:rPr>
        <w:t xml:space="preserve">                                     </w:t>
      </w:r>
      <w:r w:rsidR="00647D7F">
        <w:rPr>
          <w:rFonts w:ascii="Arial" w:hAnsi="Arial" w:cs="Arial"/>
          <w:b/>
          <w:i/>
          <w:smallCaps/>
          <w:sz w:val="20"/>
          <w:szCs w:val="20"/>
        </w:rPr>
        <w:t xml:space="preserve">                                   </w:t>
      </w:r>
      <w:r w:rsidR="00C141C5">
        <w:rPr>
          <w:rFonts w:ascii="Arial" w:hAnsi="Arial" w:cs="Arial"/>
          <w:b/>
          <w:i/>
          <w:sz w:val="20"/>
          <w:szCs w:val="20"/>
        </w:rPr>
        <w:t>Garden Room</w:t>
      </w:r>
    </w:p>
    <w:p w14:paraId="63FF7ABD" w14:textId="215E69F4" w:rsidR="00C90108" w:rsidRPr="00BD4250" w:rsidRDefault="00C141C5" w:rsidP="00647D7F">
      <w:pPr>
        <w:ind w:firstLine="720"/>
        <w:jc w:val="both"/>
        <w:rPr>
          <w:rFonts w:ascii="Arial" w:hAnsi="Arial" w:cs="Arial"/>
          <w:b/>
          <w:i/>
          <w:smallCaps/>
          <w:sz w:val="20"/>
          <w:szCs w:val="20"/>
        </w:rPr>
      </w:pPr>
      <w:r>
        <w:rPr>
          <w:rFonts w:ascii="Arial" w:hAnsi="Arial" w:cs="Arial"/>
          <w:b/>
          <w:i/>
          <w:sz w:val="20"/>
          <w:szCs w:val="20"/>
        </w:rPr>
        <w:t>Coffee/</w:t>
      </w:r>
      <w:r w:rsidR="00647D7F" w:rsidRPr="00BD4250">
        <w:rPr>
          <w:rFonts w:ascii="Arial" w:hAnsi="Arial" w:cs="Arial"/>
          <w:b/>
          <w:i/>
          <w:sz w:val="20"/>
          <w:szCs w:val="20"/>
        </w:rPr>
        <w:t xml:space="preserve">Exhibits </w:t>
      </w:r>
      <w:r w:rsidR="00647D7F" w:rsidRPr="00BD4250">
        <w:rPr>
          <w:rFonts w:ascii="Arial" w:hAnsi="Arial" w:cs="Arial"/>
          <w:b/>
          <w:i/>
          <w:sz w:val="20"/>
          <w:szCs w:val="20"/>
        </w:rPr>
        <w:tab/>
      </w:r>
      <w:r w:rsidR="00647D7F" w:rsidRPr="00BD4250">
        <w:rPr>
          <w:rFonts w:ascii="Arial" w:hAnsi="Arial" w:cs="Arial"/>
          <w:b/>
          <w:i/>
          <w:sz w:val="20"/>
          <w:szCs w:val="20"/>
        </w:rPr>
        <w:tab/>
      </w:r>
      <w:r w:rsidR="00647D7F" w:rsidRPr="00BD4250">
        <w:rPr>
          <w:rFonts w:ascii="Arial" w:hAnsi="Arial" w:cs="Arial"/>
          <w:b/>
          <w:i/>
          <w:sz w:val="20"/>
          <w:szCs w:val="20"/>
        </w:rPr>
        <w:tab/>
      </w:r>
      <w:r>
        <w:rPr>
          <w:rFonts w:ascii="Arial" w:hAnsi="Arial" w:cs="Arial"/>
          <w:b/>
          <w:i/>
          <w:sz w:val="20"/>
          <w:szCs w:val="20"/>
        </w:rPr>
        <w:t xml:space="preserve">          Crystal Ballroom</w:t>
      </w:r>
    </w:p>
    <w:p w14:paraId="5B1482EB" w14:textId="77777777" w:rsidR="00C90108" w:rsidRPr="00BD4250" w:rsidRDefault="00C90108" w:rsidP="00C90108">
      <w:pPr>
        <w:jc w:val="both"/>
        <w:rPr>
          <w:rFonts w:ascii="Arial" w:hAnsi="Arial" w:cs="Arial"/>
          <w:b/>
          <w:i/>
          <w:smallCaps/>
          <w:sz w:val="4"/>
          <w:szCs w:val="20"/>
        </w:rPr>
      </w:pPr>
    </w:p>
    <w:p w14:paraId="3CEF5E8B" w14:textId="7179A281" w:rsidR="00C90108" w:rsidRPr="00902589" w:rsidRDefault="00C90108" w:rsidP="00C90108">
      <w:pPr>
        <w:jc w:val="both"/>
        <w:rPr>
          <w:rFonts w:ascii="Arial" w:hAnsi="Arial" w:cs="Arial"/>
          <w:b/>
          <w:i/>
          <w:sz w:val="20"/>
          <w:szCs w:val="20"/>
        </w:rPr>
      </w:pPr>
      <w:r w:rsidRPr="00BD4250">
        <w:rPr>
          <w:rFonts w:ascii="Arial" w:hAnsi="Arial" w:cs="Arial"/>
          <w:b/>
          <w:i/>
          <w:smallCaps/>
          <w:sz w:val="20"/>
          <w:szCs w:val="20"/>
        </w:rPr>
        <w:t xml:space="preserve">8:55-9:00 </w:t>
      </w:r>
      <w:r w:rsidRPr="00BD4250">
        <w:rPr>
          <w:rFonts w:ascii="Arial" w:hAnsi="Arial" w:cs="Arial"/>
          <w:b/>
          <w:i/>
          <w:sz w:val="20"/>
          <w:szCs w:val="20"/>
        </w:rPr>
        <w:t xml:space="preserve">am </w:t>
      </w:r>
      <w:r w:rsidRPr="00BD4250">
        <w:rPr>
          <w:rFonts w:ascii="Arial" w:hAnsi="Arial" w:cs="Arial"/>
          <w:b/>
          <w:i/>
          <w:smallCaps/>
          <w:sz w:val="20"/>
          <w:szCs w:val="20"/>
        </w:rPr>
        <w:t xml:space="preserve">Welcome </w:t>
      </w:r>
      <w:smartTag w:uri="urn:schemas-microsoft-com:office:smarttags" w:element="stockticker">
        <w:r w:rsidRPr="00BD4250">
          <w:rPr>
            <w:rFonts w:ascii="Arial" w:hAnsi="Arial" w:cs="Arial"/>
            <w:b/>
            <w:i/>
            <w:smallCaps/>
            <w:sz w:val="20"/>
            <w:szCs w:val="20"/>
          </w:rPr>
          <w:t>and</w:t>
        </w:r>
      </w:smartTag>
      <w:r w:rsidRPr="00BD4250">
        <w:rPr>
          <w:rFonts w:ascii="Arial" w:hAnsi="Arial" w:cs="Arial"/>
          <w:b/>
          <w:i/>
          <w:smallCaps/>
          <w:sz w:val="20"/>
          <w:szCs w:val="20"/>
        </w:rPr>
        <w:t xml:space="preserve"> Opening Remarks </w:t>
      </w:r>
      <w:r w:rsidR="00C141C5">
        <w:rPr>
          <w:rFonts w:ascii="Arial" w:hAnsi="Arial" w:cs="Arial"/>
          <w:b/>
          <w:i/>
          <w:smallCaps/>
          <w:sz w:val="20"/>
          <w:szCs w:val="20"/>
        </w:rPr>
        <w:t xml:space="preserve">                      </w:t>
      </w:r>
      <w:r w:rsidR="00C141C5" w:rsidRPr="00C141C5">
        <w:rPr>
          <w:rFonts w:ascii="Arial" w:hAnsi="Arial" w:cs="Arial"/>
          <w:b/>
          <w:bCs/>
          <w:i/>
          <w:iCs/>
          <w:sz w:val="20"/>
          <w:szCs w:val="20"/>
        </w:rPr>
        <w:t>Empire Room</w:t>
      </w:r>
    </w:p>
    <w:p w14:paraId="460AC6EC" w14:textId="77777777" w:rsidR="00C90108" w:rsidRPr="00315C7E" w:rsidRDefault="00C90108" w:rsidP="00C90108">
      <w:pPr>
        <w:jc w:val="both"/>
        <w:rPr>
          <w:rFonts w:ascii="Arial" w:hAnsi="Arial" w:cs="Arial"/>
          <w:b/>
          <w:i/>
          <w:sz w:val="6"/>
          <w:szCs w:val="20"/>
        </w:rPr>
      </w:pPr>
      <w:r w:rsidRPr="00315C7E">
        <w:rPr>
          <w:rFonts w:ascii="Arial" w:hAnsi="Arial" w:cs="Arial"/>
          <w:b/>
          <w:i/>
          <w:sz w:val="20"/>
          <w:szCs w:val="20"/>
        </w:rPr>
        <w:tab/>
      </w:r>
      <w:r w:rsidRPr="00315C7E">
        <w:rPr>
          <w:rFonts w:ascii="Arial" w:hAnsi="Arial" w:cs="Arial"/>
          <w:b/>
          <w:i/>
          <w:sz w:val="20"/>
          <w:szCs w:val="20"/>
        </w:rPr>
        <w:tab/>
      </w:r>
    </w:p>
    <w:p w14:paraId="267E3011" w14:textId="77777777" w:rsidR="00C90108" w:rsidRPr="00E601D5" w:rsidRDefault="00C90108" w:rsidP="00C90108">
      <w:pPr>
        <w:jc w:val="both"/>
        <w:rPr>
          <w:rFonts w:ascii="Arial" w:hAnsi="Arial" w:cs="Arial"/>
          <w:i/>
          <w:smallCaps/>
          <w:sz w:val="6"/>
          <w:szCs w:val="20"/>
        </w:rPr>
      </w:pPr>
    </w:p>
    <w:p w14:paraId="5206B7F8" w14:textId="1563C45F" w:rsidR="00C90108" w:rsidRPr="00315C7E" w:rsidRDefault="00C90108" w:rsidP="00C90108">
      <w:pPr>
        <w:spacing w:line="221" w:lineRule="auto"/>
        <w:jc w:val="both"/>
        <w:rPr>
          <w:rFonts w:ascii="Arial" w:hAnsi="Arial" w:cs="Arial"/>
          <w:b/>
          <w:i/>
          <w:smallCaps/>
          <w:sz w:val="20"/>
          <w:szCs w:val="20"/>
        </w:rPr>
      </w:pPr>
      <w:r w:rsidRPr="00315C7E">
        <w:rPr>
          <w:rFonts w:ascii="Arial" w:hAnsi="Arial" w:cs="Arial"/>
          <w:b/>
          <w:smallCaps/>
          <w:color w:val="0000FF"/>
          <w:sz w:val="20"/>
          <w:szCs w:val="20"/>
          <w:bdr w:val="single" w:sz="4" w:space="0" w:color="auto"/>
          <w:shd w:val="clear" w:color="auto" w:fill="BFBFBF"/>
        </w:rPr>
        <w:t>Scientific Session</w:t>
      </w:r>
      <w:r w:rsidR="00377AC3">
        <w:rPr>
          <w:rFonts w:ascii="Arial" w:hAnsi="Arial" w:cs="Arial"/>
          <w:b/>
          <w:smallCaps/>
          <w:color w:val="0000FF"/>
          <w:sz w:val="20"/>
          <w:szCs w:val="20"/>
          <w:bdr w:val="single" w:sz="4" w:space="0" w:color="auto"/>
          <w:shd w:val="clear" w:color="auto" w:fill="BFBFBF"/>
        </w:rPr>
        <w:t xml:space="preserve"> – 4 credits  </w:t>
      </w:r>
      <w:r w:rsidRPr="00315C7E">
        <w:rPr>
          <w:rFonts w:ascii="Arial" w:hAnsi="Arial" w:cs="Arial"/>
          <w:b/>
          <w:smallCaps/>
          <w:color w:val="0000FF"/>
          <w:sz w:val="20"/>
          <w:szCs w:val="20"/>
          <w:bdr w:val="single" w:sz="4" w:space="0" w:color="auto"/>
          <w:shd w:val="clear" w:color="auto" w:fill="BFBFBF"/>
        </w:rPr>
        <w:t xml:space="preserve"> </w:t>
      </w:r>
      <w:r w:rsidR="00377AC3">
        <w:rPr>
          <w:rFonts w:ascii="Arial" w:hAnsi="Arial" w:cs="Arial"/>
          <w:b/>
          <w:smallCaps/>
          <w:color w:val="0000FF"/>
          <w:sz w:val="20"/>
          <w:szCs w:val="20"/>
          <w:bdr w:val="single" w:sz="4" w:space="0" w:color="auto"/>
          <w:shd w:val="clear" w:color="auto" w:fill="BFBFBF"/>
        </w:rPr>
        <w:t xml:space="preserve"> </w:t>
      </w:r>
    </w:p>
    <w:p w14:paraId="66CC7CFC" w14:textId="7607EB80" w:rsidR="00C90108" w:rsidRDefault="00F649CC" w:rsidP="00C90108">
      <w:pPr>
        <w:spacing w:line="221" w:lineRule="auto"/>
        <w:jc w:val="both"/>
        <w:rPr>
          <w:rFonts w:ascii="Arial" w:hAnsi="Arial" w:cs="Arial"/>
          <w:b/>
          <w:i/>
          <w:sz w:val="20"/>
          <w:szCs w:val="20"/>
        </w:rPr>
      </w:pPr>
      <w:r>
        <w:rPr>
          <w:rFonts w:ascii="Arial" w:hAnsi="Arial" w:cs="Arial"/>
          <w:b/>
          <w:i/>
          <w:sz w:val="20"/>
          <w:szCs w:val="20"/>
        </w:rPr>
        <w:t>Myla Goldman</w:t>
      </w:r>
      <w:r w:rsidR="00C90108" w:rsidRPr="006C518D">
        <w:rPr>
          <w:rFonts w:ascii="Arial" w:hAnsi="Arial" w:cs="Arial"/>
          <w:b/>
          <w:i/>
          <w:sz w:val="20"/>
          <w:szCs w:val="20"/>
        </w:rPr>
        <w:t xml:space="preserve">, MD, </w:t>
      </w:r>
      <w:r w:rsidR="00C90108">
        <w:rPr>
          <w:rFonts w:ascii="Arial" w:hAnsi="Arial" w:cs="Arial"/>
          <w:b/>
          <w:i/>
          <w:sz w:val="20"/>
          <w:szCs w:val="20"/>
        </w:rPr>
        <w:t>Session Planner</w:t>
      </w:r>
      <w:r w:rsidR="00C90108" w:rsidRPr="006C518D">
        <w:rPr>
          <w:rFonts w:ascii="Arial" w:hAnsi="Arial" w:cs="Arial"/>
          <w:b/>
          <w:i/>
          <w:sz w:val="20"/>
          <w:szCs w:val="20"/>
        </w:rPr>
        <w:t xml:space="preserve"> </w:t>
      </w:r>
    </w:p>
    <w:p w14:paraId="28E27FEB" w14:textId="14521BF0" w:rsidR="009F2875" w:rsidRPr="009F2875" w:rsidRDefault="009F2875" w:rsidP="00C90108">
      <w:pPr>
        <w:spacing w:line="221" w:lineRule="auto"/>
        <w:jc w:val="both"/>
        <w:rPr>
          <w:rFonts w:ascii="Arial" w:hAnsi="Arial" w:cs="Arial"/>
          <w:b/>
          <w:i/>
          <w:sz w:val="4"/>
          <w:szCs w:val="4"/>
        </w:rPr>
      </w:pPr>
    </w:p>
    <w:p w14:paraId="73C9109D" w14:textId="77777777" w:rsidR="00C72343" w:rsidRDefault="009F2875" w:rsidP="009F2875">
      <w:pPr>
        <w:jc w:val="both"/>
        <w:rPr>
          <w:rFonts w:ascii="Arial" w:hAnsi="Arial" w:cs="Arial"/>
          <w:b/>
          <w:i/>
          <w:sz w:val="20"/>
          <w:szCs w:val="20"/>
        </w:rPr>
      </w:pPr>
      <w:r w:rsidRPr="00A2116F">
        <w:rPr>
          <w:rFonts w:ascii="Arial" w:hAnsi="Arial" w:cs="Arial"/>
          <w:b/>
          <w:i/>
          <w:sz w:val="20"/>
          <w:szCs w:val="20"/>
        </w:rPr>
        <w:t xml:space="preserve">9:00-9:45 </w:t>
      </w:r>
      <w:r w:rsidRPr="00282885">
        <w:rPr>
          <w:rFonts w:ascii="Arial" w:hAnsi="Arial" w:cs="Arial"/>
          <w:b/>
          <w:i/>
          <w:sz w:val="20"/>
          <w:szCs w:val="20"/>
        </w:rPr>
        <w:t>a</w:t>
      </w:r>
      <w:r w:rsidRPr="003404E6">
        <w:rPr>
          <w:rFonts w:ascii="Arial" w:hAnsi="Arial" w:cs="Arial"/>
          <w:b/>
          <w:i/>
          <w:sz w:val="20"/>
          <w:szCs w:val="20"/>
        </w:rPr>
        <w:t>m</w:t>
      </w:r>
      <w:r w:rsidRPr="003404E6">
        <w:rPr>
          <w:rFonts w:ascii="Arial" w:hAnsi="Arial" w:cs="Arial"/>
          <w:b/>
          <w:sz w:val="20"/>
          <w:szCs w:val="20"/>
        </w:rPr>
        <w:t xml:space="preserve"> </w:t>
      </w:r>
      <w:r>
        <w:rPr>
          <w:rFonts w:ascii="Arial" w:hAnsi="Arial" w:cs="Arial"/>
          <w:b/>
          <w:i/>
          <w:sz w:val="20"/>
          <w:szCs w:val="20"/>
        </w:rPr>
        <w:t>Acute Flaccid Myelitis</w:t>
      </w:r>
      <w:r w:rsidR="00C72343">
        <w:rPr>
          <w:rFonts w:ascii="Arial" w:hAnsi="Arial" w:cs="Arial"/>
          <w:b/>
          <w:i/>
          <w:sz w:val="20"/>
          <w:szCs w:val="20"/>
        </w:rPr>
        <w:t xml:space="preserve"> Ten Years Later:</w:t>
      </w:r>
    </w:p>
    <w:p w14:paraId="6C1764B2" w14:textId="4EA3C2A3" w:rsidR="009F2875" w:rsidRPr="00282885" w:rsidRDefault="00C72343" w:rsidP="009F2875">
      <w:pPr>
        <w:jc w:val="both"/>
        <w:rPr>
          <w:rFonts w:ascii="Calibri" w:hAnsi="Calibri"/>
          <w:b/>
          <w:i/>
          <w:color w:val="000000"/>
          <w:sz w:val="22"/>
          <w:szCs w:val="22"/>
          <w:highlight w:val="yellow"/>
        </w:rPr>
      </w:pPr>
      <w:r>
        <w:rPr>
          <w:rFonts w:ascii="Arial" w:hAnsi="Arial" w:cs="Arial"/>
          <w:b/>
          <w:i/>
          <w:sz w:val="20"/>
          <w:szCs w:val="20"/>
        </w:rPr>
        <w:t xml:space="preserve">                      What Do We Know? </w:t>
      </w:r>
      <w:r w:rsidR="009F2875" w:rsidRPr="00C97181">
        <w:rPr>
          <w:rFonts w:ascii="Arial" w:hAnsi="Arial" w:cs="Arial"/>
          <w:b/>
          <w:i/>
          <w:sz w:val="20"/>
          <w:szCs w:val="20"/>
        </w:rPr>
        <w:t xml:space="preserve"> </w:t>
      </w:r>
      <w:r w:rsidR="009F2875" w:rsidRPr="00282885">
        <w:rPr>
          <w:rFonts w:ascii="Arial" w:hAnsi="Arial" w:cs="Arial"/>
          <w:b/>
          <w:i/>
          <w:sz w:val="20"/>
          <w:szCs w:val="20"/>
          <w:highlight w:val="yellow"/>
        </w:rPr>
        <w:t xml:space="preserve"> </w:t>
      </w:r>
    </w:p>
    <w:p w14:paraId="587EEEF5" w14:textId="77777777" w:rsidR="009F2875" w:rsidRPr="003404E6" w:rsidRDefault="009F2875" w:rsidP="009F2875">
      <w:pPr>
        <w:numPr>
          <w:ilvl w:val="0"/>
          <w:numId w:val="2"/>
        </w:numPr>
        <w:rPr>
          <w:rFonts w:ascii="Arial" w:hAnsi="Arial" w:cs="Arial"/>
          <w:sz w:val="20"/>
          <w:szCs w:val="20"/>
        </w:rPr>
      </w:pPr>
      <w:r w:rsidRPr="003404E6">
        <w:rPr>
          <w:rFonts w:ascii="Arial" w:hAnsi="Arial" w:cs="Arial"/>
          <w:sz w:val="20"/>
          <w:szCs w:val="20"/>
        </w:rPr>
        <w:t>J. Nicholas Brenton, MD</w:t>
      </w:r>
      <w:r w:rsidRPr="00895954">
        <w:rPr>
          <w:rFonts w:ascii="Arial" w:hAnsi="Arial" w:cs="Arial"/>
          <w:sz w:val="20"/>
          <w:szCs w:val="20"/>
        </w:rPr>
        <w:t>, Charlottesville, VA</w:t>
      </w:r>
      <w:r w:rsidRPr="003404E6">
        <w:rPr>
          <w:rFonts w:ascii="Arial" w:hAnsi="Arial" w:cs="Arial"/>
          <w:sz w:val="20"/>
          <w:szCs w:val="20"/>
        </w:rPr>
        <w:t xml:space="preserve"> </w:t>
      </w:r>
    </w:p>
    <w:p w14:paraId="18A2153B" w14:textId="77777777" w:rsidR="009F2875" w:rsidRPr="00662BD4" w:rsidRDefault="009F2875" w:rsidP="009F2875">
      <w:pPr>
        <w:pStyle w:val="NormalWeb"/>
        <w:rPr>
          <w:rFonts w:ascii="Arial" w:hAnsi="Arial" w:cs="Arial"/>
          <w:color w:val="333333"/>
          <w:sz w:val="20"/>
          <w:szCs w:val="20"/>
          <w:shd w:val="clear" w:color="auto" w:fill="FFFFFF"/>
        </w:rPr>
      </w:pPr>
      <w:r w:rsidRPr="00662BD4">
        <w:rPr>
          <w:rFonts w:ascii="Calibri" w:hAnsi="Calibri" w:cs="Calibri"/>
          <w:b/>
          <w:bCs/>
          <w:color w:val="000000"/>
          <w:sz w:val="22"/>
          <w:szCs w:val="22"/>
        </w:rPr>
        <w:t>Objectives</w:t>
      </w:r>
      <w:r w:rsidRPr="00662BD4">
        <w:rPr>
          <w:rFonts w:ascii="Arial" w:hAnsi="Arial" w:cs="Arial"/>
          <w:b/>
          <w:bCs/>
          <w:sz w:val="20"/>
          <w:szCs w:val="20"/>
        </w:rPr>
        <w:t>:</w:t>
      </w:r>
      <w:r w:rsidRPr="00E06CAE">
        <w:rPr>
          <w:rFonts w:ascii="Arial" w:hAnsi="Arial" w:cs="Arial"/>
          <w:b/>
          <w:i/>
          <w:sz w:val="20"/>
          <w:szCs w:val="20"/>
        </w:rPr>
        <w:t xml:space="preserve"> </w:t>
      </w:r>
      <w:r w:rsidRPr="00662BD4">
        <w:rPr>
          <w:rFonts w:ascii="Arial" w:hAnsi="Arial" w:cs="Arial"/>
          <w:sz w:val="20"/>
          <w:szCs w:val="20"/>
        </w:rPr>
        <w:t>to recognize the common presentation of AFM and the differential diagnosis involved and to recognize current data regarding the management, treatment, and prognosis in a child with confirmed AFM</w:t>
      </w:r>
    </w:p>
    <w:p w14:paraId="2D067731" w14:textId="77777777" w:rsidR="009F2875" w:rsidRPr="00CE5B7D" w:rsidRDefault="009F2875" w:rsidP="00C90108">
      <w:pPr>
        <w:spacing w:line="221" w:lineRule="auto"/>
        <w:jc w:val="both"/>
        <w:rPr>
          <w:rFonts w:ascii="Arial" w:hAnsi="Arial" w:cs="Arial"/>
          <w:b/>
          <w:smallCaps/>
          <w:color w:val="0000FF"/>
          <w:sz w:val="4"/>
          <w:szCs w:val="2"/>
          <w:bdr w:val="single" w:sz="4" w:space="0" w:color="auto"/>
          <w:shd w:val="clear" w:color="auto" w:fill="BFBFBF"/>
        </w:rPr>
      </w:pPr>
    </w:p>
    <w:p w14:paraId="4DE3ABDC" w14:textId="77777777" w:rsidR="00C90108" w:rsidRPr="007825CA" w:rsidRDefault="00C90108" w:rsidP="00C90108">
      <w:pPr>
        <w:pStyle w:val="NormalWeb"/>
        <w:spacing w:line="221" w:lineRule="auto"/>
        <w:jc w:val="both"/>
        <w:rPr>
          <w:rFonts w:ascii="Arial" w:hAnsi="Arial" w:cs="Arial"/>
          <w:b/>
          <w:i/>
          <w:sz w:val="6"/>
          <w:szCs w:val="20"/>
        </w:rPr>
      </w:pPr>
    </w:p>
    <w:p w14:paraId="18934900" w14:textId="2F1ED62E" w:rsidR="00C90108" w:rsidRPr="00282885" w:rsidRDefault="009F2875" w:rsidP="00C901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rFonts w:ascii="Arial" w:hAnsi="Arial" w:cs="Arial"/>
          <w:b/>
          <w:i/>
          <w:sz w:val="20"/>
          <w:szCs w:val="20"/>
          <w:highlight w:val="yellow"/>
        </w:rPr>
      </w:pPr>
      <w:r w:rsidRPr="00282885">
        <w:rPr>
          <w:rFonts w:ascii="Arial" w:hAnsi="Arial" w:cs="Arial"/>
          <w:b/>
          <w:i/>
          <w:sz w:val="20"/>
          <w:szCs w:val="20"/>
        </w:rPr>
        <w:t>9:45-10:30</w:t>
      </w:r>
      <w:r w:rsidRPr="00282885">
        <w:rPr>
          <w:rFonts w:ascii="Arial" w:hAnsi="Arial" w:cs="Arial"/>
          <w:b/>
          <w:sz w:val="20"/>
          <w:szCs w:val="20"/>
        </w:rPr>
        <w:t xml:space="preserve"> </w:t>
      </w:r>
      <w:r w:rsidR="00C90108" w:rsidRPr="00586465">
        <w:rPr>
          <w:rFonts w:ascii="Arial" w:hAnsi="Arial" w:cs="Arial"/>
          <w:b/>
          <w:i/>
          <w:sz w:val="20"/>
          <w:szCs w:val="20"/>
        </w:rPr>
        <w:t>am</w:t>
      </w:r>
      <w:r w:rsidR="00C90108" w:rsidRPr="00586465">
        <w:rPr>
          <w:rFonts w:ascii="Arial" w:hAnsi="Arial" w:cs="Arial"/>
          <w:b/>
          <w:spacing w:val="-6"/>
          <w:sz w:val="20"/>
          <w:szCs w:val="20"/>
        </w:rPr>
        <w:t xml:space="preserve"> </w:t>
      </w:r>
      <w:bookmarkStart w:id="0" w:name="_Hlk535771189"/>
      <w:r w:rsidR="004C1550">
        <w:rPr>
          <w:rFonts w:ascii="Arial" w:hAnsi="Arial" w:cs="Arial"/>
          <w:b/>
          <w:i/>
          <w:sz w:val="20"/>
          <w:szCs w:val="20"/>
        </w:rPr>
        <w:t>CNS Infections in Adults</w:t>
      </w:r>
      <w:r w:rsidR="00586465" w:rsidRPr="00586465">
        <w:rPr>
          <w:rFonts w:ascii="Arial" w:hAnsi="Arial" w:cs="Arial"/>
          <w:b/>
          <w:i/>
          <w:sz w:val="20"/>
          <w:szCs w:val="20"/>
        </w:rPr>
        <w:t xml:space="preserve"> </w:t>
      </w:r>
      <w:r w:rsidR="00C90108" w:rsidRPr="00586465">
        <w:rPr>
          <w:rFonts w:ascii="Arial" w:hAnsi="Arial" w:cs="Arial"/>
          <w:b/>
          <w:i/>
          <w:sz w:val="20"/>
          <w:szCs w:val="20"/>
        </w:rPr>
        <w:t xml:space="preserve">     </w:t>
      </w:r>
    </w:p>
    <w:bookmarkEnd w:id="0"/>
    <w:p w14:paraId="50F430B3" w14:textId="1E8D8C51" w:rsidR="00C90108" w:rsidRPr="00C97181" w:rsidRDefault="004C1550" w:rsidP="00C9010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sz w:val="22"/>
          <w:szCs w:val="22"/>
        </w:rPr>
      </w:pPr>
      <w:r>
        <w:rPr>
          <w:rFonts w:ascii="Arial" w:hAnsi="Arial" w:cs="Arial"/>
          <w:sz w:val="20"/>
          <w:szCs w:val="20"/>
        </w:rPr>
        <w:t>Bart Nathan</w:t>
      </w:r>
      <w:r w:rsidR="00586465" w:rsidRPr="00C97181">
        <w:rPr>
          <w:rFonts w:ascii="Arial" w:hAnsi="Arial" w:cs="Arial"/>
          <w:sz w:val="20"/>
          <w:szCs w:val="20"/>
        </w:rPr>
        <w:t>, MD</w:t>
      </w:r>
      <w:r w:rsidR="00C90108" w:rsidRPr="00C97181">
        <w:rPr>
          <w:rFonts w:ascii="Arial" w:hAnsi="Arial" w:cs="Arial"/>
          <w:sz w:val="20"/>
          <w:szCs w:val="20"/>
        </w:rPr>
        <w:t xml:space="preserve">, </w:t>
      </w:r>
      <w:r w:rsidR="00A11B30">
        <w:rPr>
          <w:rFonts w:ascii="Arial" w:hAnsi="Arial" w:cs="Arial"/>
          <w:sz w:val="20"/>
          <w:szCs w:val="20"/>
        </w:rPr>
        <w:t>Charlottesville</w:t>
      </w:r>
      <w:r w:rsidR="00895954">
        <w:rPr>
          <w:rFonts w:ascii="Arial" w:hAnsi="Arial" w:cs="Arial"/>
          <w:sz w:val="20"/>
          <w:szCs w:val="20"/>
        </w:rPr>
        <w:t>, VA</w:t>
      </w:r>
      <w:r w:rsidR="00C90108" w:rsidRPr="00C97181">
        <w:rPr>
          <w:rFonts w:ascii="Arial" w:hAnsi="Arial" w:cs="Arial"/>
          <w:i/>
          <w:sz w:val="22"/>
          <w:szCs w:val="22"/>
        </w:rPr>
        <w:t xml:space="preserve"> </w:t>
      </w:r>
    </w:p>
    <w:p w14:paraId="42FD1992" w14:textId="39672BD6" w:rsidR="00C90108" w:rsidRPr="00662BD4" w:rsidRDefault="00C90108" w:rsidP="00662BD4">
      <w:pPr>
        <w:pStyle w:val="NormalWeb"/>
        <w:rPr>
          <w:rFonts w:ascii="Arial" w:hAnsi="Arial" w:cs="Arial"/>
          <w:b/>
          <w:bCs/>
          <w:i/>
          <w:iCs/>
          <w:color w:val="333333"/>
          <w:sz w:val="22"/>
          <w:szCs w:val="22"/>
          <w:shd w:val="clear" w:color="auto" w:fill="FFFFFF"/>
        </w:rPr>
      </w:pPr>
      <w:r w:rsidRPr="00662BD4">
        <w:rPr>
          <w:rFonts w:ascii="Arial" w:hAnsi="Arial" w:cs="Arial"/>
          <w:b/>
          <w:sz w:val="20"/>
          <w:szCs w:val="20"/>
        </w:rPr>
        <w:t>Objectives</w:t>
      </w:r>
      <w:r w:rsidRPr="009F2875">
        <w:rPr>
          <w:rFonts w:ascii="Arial" w:hAnsi="Arial" w:cs="Arial"/>
          <w:b/>
          <w:sz w:val="20"/>
          <w:szCs w:val="20"/>
        </w:rPr>
        <w:t>:</w:t>
      </w:r>
      <w:r w:rsidR="006F342F" w:rsidRPr="009F2875">
        <w:rPr>
          <w:rFonts w:ascii="Arial" w:hAnsi="Arial" w:cs="Arial"/>
          <w:b/>
          <w:sz w:val="20"/>
          <w:szCs w:val="20"/>
        </w:rPr>
        <w:t xml:space="preserve">  </w:t>
      </w:r>
      <w:r w:rsidR="006F342F" w:rsidRPr="009F2875">
        <w:rPr>
          <w:rFonts w:ascii="Arial" w:hAnsi="Arial" w:cs="Arial"/>
          <w:bCs/>
          <w:sz w:val="20"/>
          <w:szCs w:val="20"/>
        </w:rPr>
        <w:t>to be able to describe and treat bacterial infections of the CNS and to be able to describe and treat viral infections of the CNS</w:t>
      </w:r>
      <w:r w:rsidR="00C97181">
        <w:rPr>
          <w:rFonts w:ascii="Arial" w:hAnsi="Arial" w:cs="Arial"/>
          <w:bCs/>
          <w:sz w:val="20"/>
          <w:szCs w:val="20"/>
        </w:rPr>
        <w:t xml:space="preserve"> </w:t>
      </w:r>
      <w:r w:rsidR="00C97181">
        <w:rPr>
          <w:rFonts w:ascii="Arial" w:hAnsi="Arial" w:cs="Arial"/>
          <w:b/>
          <w:sz w:val="20"/>
          <w:szCs w:val="20"/>
        </w:rPr>
        <w:t xml:space="preserve">  </w:t>
      </w:r>
    </w:p>
    <w:p w14:paraId="02CAC804" w14:textId="77777777" w:rsidR="00C90108" w:rsidRPr="009F2875" w:rsidRDefault="00C90108" w:rsidP="00C90108">
      <w:pPr>
        <w:rPr>
          <w:sz w:val="4"/>
          <w:szCs w:val="16"/>
          <w:highlight w:val="yellow"/>
        </w:rPr>
      </w:pPr>
    </w:p>
    <w:p w14:paraId="5C352F90" w14:textId="77777777" w:rsidR="00C90108" w:rsidRPr="00282885" w:rsidRDefault="00C90108" w:rsidP="00C90108">
      <w:pPr>
        <w:ind w:left="720"/>
        <w:jc w:val="both"/>
        <w:rPr>
          <w:rFonts w:ascii="Calibri" w:hAnsi="Calibri" w:cs="Calibri"/>
          <w:color w:val="000000"/>
          <w:sz w:val="8"/>
          <w:szCs w:val="22"/>
          <w:highlight w:val="yellow"/>
        </w:rPr>
      </w:pPr>
    </w:p>
    <w:p w14:paraId="7F6E833F" w14:textId="76759B56" w:rsidR="00C90108" w:rsidRPr="00282885" w:rsidRDefault="00C90108" w:rsidP="00C90108">
      <w:pPr>
        <w:rPr>
          <w:rFonts w:ascii="Arial" w:hAnsi="Arial" w:cs="Arial"/>
          <w:b/>
          <w:i/>
          <w:sz w:val="20"/>
          <w:szCs w:val="20"/>
          <w:highlight w:val="yellow"/>
        </w:rPr>
      </w:pPr>
      <w:r w:rsidRPr="00282885">
        <w:rPr>
          <w:rFonts w:ascii="Arial" w:eastAsia="Calibri" w:hAnsi="Arial" w:cs="Arial"/>
          <w:b/>
          <w:i/>
          <w:sz w:val="20"/>
          <w:szCs w:val="20"/>
        </w:rPr>
        <w:t xml:space="preserve">10:30-11:00 </w:t>
      </w:r>
      <w:r w:rsidRPr="003404E6">
        <w:rPr>
          <w:rFonts w:ascii="Arial" w:hAnsi="Arial" w:cs="Arial"/>
          <w:b/>
          <w:i/>
          <w:sz w:val="20"/>
          <w:szCs w:val="20"/>
        </w:rPr>
        <w:t>am</w:t>
      </w:r>
      <w:r w:rsidRPr="003404E6">
        <w:rPr>
          <w:rFonts w:ascii="Arial" w:eastAsia="Calibri" w:hAnsi="Arial" w:cs="Arial"/>
          <w:b/>
          <w:i/>
          <w:sz w:val="20"/>
          <w:szCs w:val="20"/>
        </w:rPr>
        <w:t xml:space="preserve"> </w:t>
      </w:r>
      <w:r w:rsidRPr="003404E6">
        <w:rPr>
          <w:rFonts w:ascii="Arial" w:hAnsi="Arial" w:cs="Arial"/>
          <w:b/>
          <w:i/>
          <w:smallCaps/>
          <w:sz w:val="20"/>
          <w:szCs w:val="20"/>
        </w:rPr>
        <w:t>Break: Visit Exhibitors</w:t>
      </w:r>
      <w:r w:rsidRPr="003404E6">
        <w:rPr>
          <w:rFonts w:ascii="Arial" w:hAnsi="Arial" w:cs="Arial"/>
          <w:b/>
          <w:i/>
          <w:sz w:val="20"/>
          <w:szCs w:val="20"/>
        </w:rPr>
        <w:t xml:space="preserve"> </w:t>
      </w:r>
      <w:r w:rsidRPr="003404E6">
        <w:rPr>
          <w:rFonts w:ascii="Arial" w:hAnsi="Arial" w:cs="Arial"/>
          <w:b/>
          <w:i/>
          <w:sz w:val="20"/>
          <w:szCs w:val="20"/>
        </w:rPr>
        <w:tab/>
      </w:r>
      <w:r w:rsidR="00B570B4">
        <w:rPr>
          <w:rFonts w:ascii="Arial" w:hAnsi="Arial" w:cs="Arial"/>
          <w:b/>
          <w:i/>
          <w:sz w:val="20"/>
          <w:szCs w:val="20"/>
        </w:rPr>
        <w:t xml:space="preserve">      Crystal Ballroom</w:t>
      </w:r>
      <w:r w:rsidR="004C1550">
        <w:rPr>
          <w:rFonts w:ascii="Arial" w:hAnsi="Arial" w:cs="Arial"/>
          <w:b/>
          <w:i/>
          <w:sz w:val="20"/>
          <w:szCs w:val="20"/>
        </w:rPr>
        <w:t xml:space="preserve"> </w:t>
      </w:r>
    </w:p>
    <w:p w14:paraId="4DAE0338" w14:textId="77777777" w:rsidR="00C90108" w:rsidRPr="00282885" w:rsidRDefault="00C90108" w:rsidP="00C90108">
      <w:pPr>
        <w:rPr>
          <w:rFonts w:ascii="Arial" w:eastAsia="Calibri" w:hAnsi="Arial" w:cs="Arial"/>
          <w:b/>
          <w:sz w:val="2"/>
          <w:szCs w:val="20"/>
          <w:highlight w:val="yellow"/>
        </w:rPr>
      </w:pPr>
    </w:p>
    <w:p w14:paraId="27BE5496" w14:textId="77777777" w:rsidR="00C90108" w:rsidRPr="00282885" w:rsidRDefault="00C90108" w:rsidP="00C90108">
      <w:pPr>
        <w:rPr>
          <w:rFonts w:ascii="Arial" w:eastAsia="Calibri" w:hAnsi="Arial" w:cs="Arial"/>
          <w:b/>
          <w:sz w:val="4"/>
          <w:szCs w:val="20"/>
          <w:highlight w:val="yellow"/>
        </w:rPr>
      </w:pPr>
    </w:p>
    <w:p w14:paraId="484C51B8" w14:textId="77777777" w:rsidR="009F2875" w:rsidRPr="009F2875" w:rsidRDefault="009F2875" w:rsidP="003404E6">
      <w:pPr>
        <w:rPr>
          <w:rFonts w:ascii="Arial" w:eastAsia="Calibri" w:hAnsi="Arial" w:cs="Arial"/>
          <w:b/>
          <w:i/>
          <w:sz w:val="6"/>
          <w:szCs w:val="6"/>
        </w:rPr>
      </w:pPr>
      <w:smartTag w:uri="urn:schemas-microsoft-com:office:smarttags" w:element="time">
        <w:smartTagPr>
          <w:attr w:name="Minute" w:val="0"/>
          <w:attr w:name="Hour" w:val="11"/>
        </w:smartTagPr>
      </w:smartTag>
    </w:p>
    <w:p w14:paraId="1365E64A" w14:textId="4B149B28" w:rsidR="003404E6" w:rsidRDefault="00C90108" w:rsidP="003404E6">
      <w:pPr>
        <w:rPr>
          <w:rFonts w:ascii="Arial" w:eastAsia="Calibri" w:hAnsi="Arial" w:cs="Arial"/>
          <w:b/>
          <w:i/>
          <w:sz w:val="20"/>
          <w:szCs w:val="20"/>
        </w:rPr>
      </w:pPr>
      <w:r w:rsidRPr="00282885">
        <w:rPr>
          <w:rFonts w:ascii="Arial" w:eastAsia="Calibri" w:hAnsi="Arial" w:cs="Arial"/>
          <w:b/>
          <w:i/>
          <w:sz w:val="20"/>
          <w:szCs w:val="20"/>
        </w:rPr>
        <w:t xml:space="preserve">11:00-11:45 am </w:t>
      </w:r>
      <w:r w:rsidR="00C141C5" w:rsidRPr="00377AC3">
        <w:rPr>
          <w:rFonts w:ascii="Arial" w:eastAsia="Calibri" w:hAnsi="Arial" w:cs="Arial"/>
          <w:b/>
          <w:i/>
          <w:sz w:val="20"/>
          <w:szCs w:val="20"/>
        </w:rPr>
        <w:t>Treat MS: An Update</w:t>
      </w:r>
      <w:r w:rsidR="00C141C5">
        <w:rPr>
          <w:rFonts w:ascii="Arial" w:eastAsia="Calibri" w:hAnsi="Arial" w:cs="Arial"/>
          <w:b/>
          <w:i/>
          <w:sz w:val="20"/>
          <w:szCs w:val="20"/>
        </w:rPr>
        <w:t xml:space="preserve"> on Options and Approaches</w:t>
      </w:r>
    </w:p>
    <w:p w14:paraId="1ECC1BE6" w14:textId="6EA5C353" w:rsidR="00C90108" w:rsidRPr="00895954" w:rsidRDefault="00C141C5" w:rsidP="003404E6">
      <w:pPr>
        <w:pStyle w:val="ListParagraph"/>
        <w:numPr>
          <w:ilvl w:val="0"/>
          <w:numId w:val="2"/>
        </w:numPr>
        <w:rPr>
          <w:rFonts w:ascii="Arial" w:hAnsi="Arial" w:cs="Arial"/>
          <w:color w:val="000000"/>
          <w:sz w:val="20"/>
          <w:szCs w:val="20"/>
        </w:rPr>
      </w:pPr>
      <w:r>
        <w:rPr>
          <w:rFonts w:ascii="Arial" w:hAnsi="Arial" w:cs="Arial"/>
          <w:color w:val="000000"/>
          <w:sz w:val="20"/>
          <w:szCs w:val="20"/>
        </w:rPr>
        <w:t>Ryan Canissario</w:t>
      </w:r>
      <w:r w:rsidR="003404E6" w:rsidRPr="003404E6">
        <w:rPr>
          <w:rFonts w:ascii="Arial" w:hAnsi="Arial" w:cs="Arial"/>
          <w:color w:val="000000"/>
          <w:sz w:val="20"/>
          <w:szCs w:val="20"/>
        </w:rPr>
        <w:t>, MD</w:t>
      </w:r>
      <w:r w:rsidR="004562C8" w:rsidRPr="00895954">
        <w:rPr>
          <w:rFonts w:ascii="Arial" w:hAnsi="Arial" w:cs="Arial"/>
          <w:color w:val="000000"/>
          <w:sz w:val="20"/>
          <w:szCs w:val="20"/>
        </w:rPr>
        <w:t>,</w:t>
      </w:r>
      <w:r w:rsidR="00A11B30">
        <w:rPr>
          <w:rFonts w:ascii="Arial" w:hAnsi="Arial" w:cs="Arial"/>
          <w:color w:val="000000"/>
          <w:sz w:val="20"/>
          <w:szCs w:val="20"/>
        </w:rPr>
        <w:t xml:space="preserve"> Charlottesville</w:t>
      </w:r>
      <w:r w:rsidR="004562C8" w:rsidRPr="00895954">
        <w:rPr>
          <w:rFonts w:ascii="Arial" w:hAnsi="Arial" w:cs="Arial"/>
          <w:color w:val="000000"/>
          <w:sz w:val="20"/>
          <w:szCs w:val="20"/>
        </w:rPr>
        <w:t xml:space="preserve">, VA </w:t>
      </w:r>
      <w:r w:rsidR="00C90108" w:rsidRPr="00895954">
        <w:rPr>
          <w:rFonts w:ascii="Arial" w:hAnsi="Arial" w:cs="Arial"/>
          <w:color w:val="000000"/>
          <w:sz w:val="20"/>
          <w:szCs w:val="20"/>
        </w:rPr>
        <w:t xml:space="preserve"> </w:t>
      </w:r>
    </w:p>
    <w:p w14:paraId="1BF3395E" w14:textId="2B2C5524" w:rsidR="00C141C5" w:rsidRPr="00C141C5" w:rsidRDefault="00C90108" w:rsidP="00C141C5">
      <w:pPr>
        <w:rPr>
          <w:rFonts w:ascii="Arial" w:hAnsi="Arial" w:cs="Arial"/>
          <w:bCs/>
          <w:sz w:val="22"/>
          <w:szCs w:val="22"/>
        </w:rPr>
      </w:pPr>
      <w:r w:rsidRPr="00662BD4">
        <w:rPr>
          <w:rFonts w:ascii="Arial" w:hAnsi="Arial" w:cs="Arial"/>
          <w:b/>
          <w:color w:val="000000"/>
          <w:sz w:val="20"/>
          <w:szCs w:val="20"/>
        </w:rPr>
        <w:t>Objectives</w:t>
      </w:r>
      <w:r w:rsidR="00C141C5" w:rsidRPr="00C141C5">
        <w:rPr>
          <w:rFonts w:ascii="Arial" w:hAnsi="Arial" w:cs="Arial"/>
          <w:bCs/>
          <w:color w:val="000000"/>
          <w:sz w:val="20"/>
          <w:szCs w:val="20"/>
        </w:rPr>
        <w:t>: to review the MS treatment landscape including DMTs recently approved by the FDA and summarize the latest evidence on early intensive versus escalation approaches</w:t>
      </w:r>
      <w:r w:rsidR="00C141C5" w:rsidRPr="00C141C5">
        <w:rPr>
          <w:rFonts w:ascii="Arial" w:hAnsi="Arial" w:cs="Arial"/>
          <w:bCs/>
          <w:sz w:val="22"/>
          <w:szCs w:val="22"/>
        </w:rPr>
        <w:t xml:space="preserve"> </w:t>
      </w:r>
    </w:p>
    <w:p w14:paraId="00DF3E45" w14:textId="5CEC79AD" w:rsidR="00C90108" w:rsidRPr="00CE5B7D" w:rsidRDefault="00C90108" w:rsidP="00C141C5">
      <w:pPr>
        <w:pStyle w:val="NormalWeb"/>
        <w:rPr>
          <w:rFonts w:ascii="Arial" w:eastAsia="Calibri" w:hAnsi="Arial" w:cs="Arial"/>
          <w:bCs/>
          <w:i/>
          <w:spacing w:val="-6"/>
          <w:sz w:val="8"/>
          <w:szCs w:val="16"/>
          <w:highlight w:val="yellow"/>
        </w:rPr>
      </w:pPr>
    </w:p>
    <w:p w14:paraId="0F64889A" w14:textId="3416AD88" w:rsidR="00C90108" w:rsidRPr="00282885" w:rsidRDefault="00C90108" w:rsidP="00C141C5">
      <w:pPr>
        <w:rPr>
          <w:rFonts w:ascii="Arial" w:eastAsia="Calibri" w:hAnsi="Arial" w:cs="Arial"/>
          <w:b/>
          <w:i/>
          <w:spacing w:val="-6"/>
          <w:sz w:val="20"/>
          <w:szCs w:val="20"/>
          <w:highlight w:val="yellow"/>
        </w:rPr>
      </w:pPr>
      <w:r w:rsidRPr="00282885">
        <w:rPr>
          <w:rFonts w:ascii="Arial" w:eastAsia="Calibri" w:hAnsi="Arial" w:cs="Arial"/>
          <w:b/>
          <w:i/>
          <w:spacing w:val="-6"/>
          <w:sz w:val="20"/>
          <w:szCs w:val="20"/>
        </w:rPr>
        <w:t xml:space="preserve">11:45-12:30 pm </w:t>
      </w:r>
      <w:r w:rsidR="00C141C5">
        <w:rPr>
          <w:rFonts w:ascii="Arial" w:eastAsia="Calibri" w:hAnsi="Arial" w:cs="Arial"/>
          <w:b/>
          <w:i/>
          <w:spacing w:val="-6"/>
          <w:sz w:val="20"/>
          <w:szCs w:val="20"/>
        </w:rPr>
        <w:t>Will the Real POTS Please Stand Up?</w:t>
      </w:r>
    </w:p>
    <w:p w14:paraId="38574939" w14:textId="77777777" w:rsidR="00C90108" w:rsidRPr="00282885" w:rsidRDefault="00C90108" w:rsidP="00C90108">
      <w:pPr>
        <w:rPr>
          <w:rFonts w:ascii="Arial" w:hAnsi="Arial" w:cs="Arial"/>
          <w:b/>
          <w:i/>
          <w:color w:val="000000"/>
          <w:sz w:val="2"/>
          <w:szCs w:val="20"/>
          <w:highlight w:val="yellow"/>
        </w:rPr>
      </w:pPr>
    </w:p>
    <w:p w14:paraId="433AD0E2" w14:textId="7BE6BE0E" w:rsidR="00C90108" w:rsidRPr="00895954" w:rsidRDefault="00C141C5" w:rsidP="00C90108">
      <w:pPr>
        <w:numPr>
          <w:ilvl w:val="0"/>
          <w:numId w:val="2"/>
        </w:numPr>
        <w:rPr>
          <w:rFonts w:ascii="Arial" w:hAnsi="Arial" w:cs="Arial"/>
          <w:sz w:val="20"/>
          <w:szCs w:val="20"/>
        </w:rPr>
      </w:pPr>
      <w:r>
        <w:rPr>
          <w:rFonts w:ascii="Arial" w:hAnsi="Arial" w:cs="Arial"/>
          <w:color w:val="000000"/>
          <w:sz w:val="20"/>
          <w:szCs w:val="20"/>
        </w:rPr>
        <w:t>Thomas Chelimsky</w:t>
      </w:r>
      <w:r w:rsidR="00C90108" w:rsidRPr="00895954">
        <w:rPr>
          <w:rFonts w:ascii="Arial" w:hAnsi="Arial" w:cs="Arial"/>
          <w:color w:val="000000"/>
          <w:sz w:val="20"/>
          <w:szCs w:val="20"/>
        </w:rPr>
        <w:t xml:space="preserve">, MD, </w:t>
      </w:r>
      <w:r w:rsidR="00A11B30">
        <w:rPr>
          <w:rFonts w:ascii="Arial" w:hAnsi="Arial" w:cs="Arial"/>
          <w:color w:val="000000"/>
          <w:sz w:val="20"/>
          <w:szCs w:val="20"/>
        </w:rPr>
        <w:t>Richmond</w:t>
      </w:r>
      <w:r w:rsidR="00895954" w:rsidRPr="00895954">
        <w:rPr>
          <w:rFonts w:ascii="Arial" w:hAnsi="Arial" w:cs="Arial"/>
          <w:color w:val="000000"/>
          <w:sz w:val="20"/>
          <w:szCs w:val="20"/>
        </w:rPr>
        <w:t xml:space="preserve">, VA </w:t>
      </w:r>
      <w:r w:rsidR="00C90108" w:rsidRPr="00895954">
        <w:rPr>
          <w:rFonts w:ascii="Arial" w:hAnsi="Arial" w:cs="Arial"/>
          <w:color w:val="000000"/>
          <w:sz w:val="20"/>
          <w:szCs w:val="20"/>
        </w:rPr>
        <w:t xml:space="preserve"> </w:t>
      </w:r>
    </w:p>
    <w:p w14:paraId="03AD5C49" w14:textId="56528898" w:rsidR="00C90108" w:rsidRPr="00895954" w:rsidRDefault="00C90108" w:rsidP="00B570B4">
      <w:pPr>
        <w:pStyle w:val="NormalWeb"/>
        <w:rPr>
          <w:rFonts w:ascii="Arial" w:hAnsi="Arial" w:cs="Arial"/>
          <w:sz w:val="2"/>
          <w:szCs w:val="2"/>
        </w:rPr>
      </w:pPr>
      <w:r w:rsidRPr="008A1B63">
        <w:rPr>
          <w:rFonts w:ascii="Arial" w:hAnsi="Arial" w:cs="Arial"/>
          <w:b/>
          <w:sz w:val="20"/>
          <w:szCs w:val="20"/>
        </w:rPr>
        <w:t>Objectives</w:t>
      </w:r>
      <w:r w:rsidRPr="008A1B63">
        <w:rPr>
          <w:rFonts w:ascii="Arial" w:hAnsi="Arial" w:cs="Arial"/>
          <w:bCs/>
          <w:sz w:val="20"/>
          <w:szCs w:val="20"/>
        </w:rPr>
        <w:t>:</w:t>
      </w:r>
      <w:r w:rsidR="00C141C5">
        <w:rPr>
          <w:rFonts w:ascii="Arial" w:hAnsi="Arial" w:cs="Arial"/>
          <w:bCs/>
          <w:sz w:val="20"/>
          <w:szCs w:val="20"/>
        </w:rPr>
        <w:t xml:space="preserve">  to differentiate POTS from orthostatic </w:t>
      </w:r>
      <w:r w:rsidR="00CE5B7D">
        <w:rPr>
          <w:rFonts w:ascii="Arial" w:hAnsi="Arial" w:cs="Arial"/>
          <w:bCs/>
          <w:sz w:val="20"/>
          <w:szCs w:val="20"/>
        </w:rPr>
        <w:t>hypotension</w:t>
      </w:r>
      <w:r w:rsidR="00C141C5">
        <w:rPr>
          <w:rFonts w:ascii="Arial" w:hAnsi="Arial" w:cs="Arial"/>
          <w:bCs/>
          <w:sz w:val="20"/>
          <w:szCs w:val="20"/>
        </w:rPr>
        <w:t xml:space="preserve"> and other orthostatic disorders, to diagnose the underlying etiology of orthostatic </w:t>
      </w:r>
      <w:r w:rsidR="00CE5B7D">
        <w:rPr>
          <w:rFonts w:ascii="Arial" w:hAnsi="Arial" w:cs="Arial"/>
          <w:bCs/>
          <w:sz w:val="20"/>
          <w:szCs w:val="20"/>
        </w:rPr>
        <w:t>hypotension</w:t>
      </w:r>
      <w:r w:rsidR="00B570B4">
        <w:rPr>
          <w:rFonts w:ascii="Arial" w:hAnsi="Arial" w:cs="Arial"/>
          <w:bCs/>
          <w:sz w:val="20"/>
          <w:szCs w:val="20"/>
        </w:rPr>
        <w:t xml:space="preserve"> and POTS and to manage orthostatic disorders with emphasis on non-pharmacological strategies </w:t>
      </w:r>
    </w:p>
    <w:p w14:paraId="7EC1ACF7" w14:textId="77777777" w:rsidR="00C90108" w:rsidRPr="009F2875" w:rsidRDefault="00C90108" w:rsidP="00C90108">
      <w:pPr>
        <w:ind w:left="720"/>
        <w:rPr>
          <w:rFonts w:ascii="Arial" w:hAnsi="Arial" w:cs="Arial"/>
          <w:sz w:val="14"/>
          <w:szCs w:val="16"/>
        </w:rPr>
      </w:pPr>
    </w:p>
    <w:p w14:paraId="67158E48" w14:textId="6037FD3E" w:rsidR="00C90108" w:rsidRDefault="00C90108" w:rsidP="00C90108">
      <w:pPr>
        <w:spacing w:line="221" w:lineRule="auto"/>
        <w:jc w:val="both"/>
        <w:rPr>
          <w:rFonts w:ascii="Arial" w:hAnsi="Arial" w:cs="Arial"/>
          <w:b/>
          <w:smallCaps/>
          <w:color w:val="0000FF"/>
          <w:sz w:val="20"/>
          <w:szCs w:val="20"/>
        </w:rPr>
      </w:pPr>
      <w:r w:rsidRPr="004E4203">
        <w:rPr>
          <w:rFonts w:ascii="Arial" w:hAnsi="Arial" w:cs="Arial"/>
          <w:b/>
          <w:smallCaps/>
          <w:color w:val="0000FF"/>
          <w:sz w:val="22"/>
          <w:szCs w:val="20"/>
          <w:bdr w:val="single" w:sz="4" w:space="0" w:color="auto"/>
          <w:shd w:val="clear" w:color="auto" w:fill="BFBFBF"/>
        </w:rPr>
        <w:t>Clinical Pathological Correlations (</w:t>
      </w:r>
      <w:smartTag w:uri="urn:schemas-microsoft-com:office:smarttags" w:element="stockticker">
        <w:r w:rsidRPr="004E4203">
          <w:rPr>
            <w:rFonts w:ascii="Arial" w:hAnsi="Arial" w:cs="Arial"/>
            <w:b/>
            <w:smallCaps/>
            <w:color w:val="0000FF"/>
            <w:sz w:val="22"/>
            <w:szCs w:val="20"/>
            <w:bdr w:val="single" w:sz="4" w:space="0" w:color="auto"/>
            <w:shd w:val="clear" w:color="auto" w:fill="BFBFBF"/>
          </w:rPr>
          <w:t>CPC</w:t>
        </w:r>
      </w:smartTag>
      <w:r w:rsidRPr="004E4203">
        <w:rPr>
          <w:rFonts w:ascii="Arial" w:hAnsi="Arial" w:cs="Arial"/>
          <w:b/>
          <w:smallCaps/>
          <w:color w:val="0000FF"/>
          <w:sz w:val="22"/>
          <w:szCs w:val="20"/>
          <w:bdr w:val="single" w:sz="4" w:space="0" w:color="auto"/>
          <w:shd w:val="clear" w:color="auto" w:fill="BFBFBF"/>
        </w:rPr>
        <w:t>)</w:t>
      </w:r>
      <w:r w:rsidR="00377AC3">
        <w:rPr>
          <w:rFonts w:ascii="Arial" w:hAnsi="Arial" w:cs="Arial"/>
          <w:b/>
          <w:smallCaps/>
          <w:color w:val="0000FF"/>
          <w:sz w:val="22"/>
          <w:szCs w:val="20"/>
          <w:bdr w:val="single" w:sz="4" w:space="0" w:color="auto"/>
          <w:shd w:val="clear" w:color="auto" w:fill="BFBFBF"/>
        </w:rPr>
        <w:t xml:space="preserve"> – 1 credit </w:t>
      </w:r>
      <w:r w:rsidRPr="004E4203">
        <w:rPr>
          <w:rFonts w:ascii="Arial" w:hAnsi="Arial" w:cs="Arial"/>
          <w:b/>
          <w:smallCaps/>
          <w:color w:val="0000FF"/>
          <w:sz w:val="20"/>
          <w:szCs w:val="20"/>
        </w:rPr>
        <w:t xml:space="preserve"> </w:t>
      </w:r>
    </w:p>
    <w:p w14:paraId="41003CD8" w14:textId="5FA892A8" w:rsidR="00C90108" w:rsidRDefault="00282885" w:rsidP="00C90108">
      <w:pPr>
        <w:spacing w:line="221" w:lineRule="auto"/>
        <w:jc w:val="both"/>
        <w:rPr>
          <w:rFonts w:ascii="Arial" w:hAnsi="Arial" w:cs="Arial"/>
          <w:b/>
          <w:i/>
          <w:sz w:val="20"/>
          <w:szCs w:val="20"/>
        </w:rPr>
      </w:pPr>
      <w:r>
        <w:rPr>
          <w:rFonts w:ascii="Arial" w:hAnsi="Arial" w:cs="Arial"/>
          <w:b/>
          <w:i/>
          <w:sz w:val="20"/>
          <w:szCs w:val="20"/>
        </w:rPr>
        <w:t>Myla Goldman</w:t>
      </w:r>
      <w:r w:rsidR="00C90108" w:rsidRPr="006C518D">
        <w:rPr>
          <w:rFonts w:ascii="Arial" w:hAnsi="Arial" w:cs="Arial"/>
          <w:b/>
          <w:i/>
          <w:sz w:val="20"/>
          <w:szCs w:val="20"/>
        </w:rPr>
        <w:t xml:space="preserve">, MD, </w:t>
      </w:r>
      <w:r w:rsidR="00C90108">
        <w:rPr>
          <w:rFonts w:ascii="Arial" w:hAnsi="Arial" w:cs="Arial"/>
          <w:b/>
          <w:i/>
          <w:sz w:val="20"/>
          <w:szCs w:val="20"/>
        </w:rPr>
        <w:t>Session Planner</w:t>
      </w:r>
      <w:r w:rsidR="00C90108" w:rsidRPr="009E1F9A">
        <w:rPr>
          <w:rFonts w:ascii="Arial" w:hAnsi="Arial" w:cs="Arial"/>
          <w:i/>
          <w:sz w:val="20"/>
          <w:szCs w:val="20"/>
        </w:rPr>
        <w:t xml:space="preserve">                   </w:t>
      </w:r>
      <w:r w:rsidR="00B570B4">
        <w:rPr>
          <w:rFonts w:ascii="Arial" w:hAnsi="Arial" w:cs="Arial"/>
          <w:i/>
          <w:sz w:val="20"/>
          <w:szCs w:val="20"/>
        </w:rPr>
        <w:t xml:space="preserve">       </w:t>
      </w:r>
      <w:r w:rsidR="00C90108" w:rsidRPr="009E1F9A">
        <w:rPr>
          <w:rFonts w:ascii="Arial" w:hAnsi="Arial" w:cs="Arial"/>
          <w:i/>
          <w:sz w:val="20"/>
          <w:szCs w:val="20"/>
        </w:rPr>
        <w:t xml:space="preserve"> </w:t>
      </w:r>
      <w:r w:rsidR="00B570B4">
        <w:rPr>
          <w:rFonts w:ascii="Arial" w:hAnsi="Arial" w:cs="Arial"/>
          <w:b/>
          <w:bCs/>
          <w:i/>
          <w:sz w:val="20"/>
          <w:szCs w:val="20"/>
        </w:rPr>
        <w:t>Empire Room</w:t>
      </w:r>
    </w:p>
    <w:p w14:paraId="288810F0" w14:textId="77777777" w:rsidR="00C90108" w:rsidRPr="00315C7E" w:rsidRDefault="00C90108" w:rsidP="00C90108">
      <w:pPr>
        <w:spacing w:line="221" w:lineRule="auto"/>
        <w:jc w:val="both"/>
        <w:rPr>
          <w:rFonts w:ascii="Arial" w:hAnsi="Arial" w:cs="Arial"/>
          <w:i/>
          <w:sz w:val="4"/>
          <w:szCs w:val="20"/>
        </w:rPr>
      </w:pPr>
    </w:p>
    <w:p w14:paraId="2F25F173" w14:textId="40C13174" w:rsidR="004562C8" w:rsidRDefault="00C90108" w:rsidP="004562C8">
      <w:pPr>
        <w:rPr>
          <w:rFonts w:ascii="Arial" w:hAnsi="Arial" w:cs="Arial"/>
          <w:b/>
          <w:sz w:val="20"/>
          <w:szCs w:val="20"/>
        </w:rPr>
      </w:pPr>
      <w:r w:rsidRPr="00895954">
        <w:rPr>
          <w:rFonts w:ascii="Arial" w:hAnsi="Arial" w:cs="Arial"/>
          <w:b/>
          <w:sz w:val="20"/>
          <w:szCs w:val="20"/>
        </w:rPr>
        <w:t xml:space="preserve">5:30-6:30 </w:t>
      </w:r>
      <w:r w:rsidRPr="00895954">
        <w:rPr>
          <w:rFonts w:ascii="Arial" w:hAnsi="Arial" w:cs="Arial"/>
          <w:sz w:val="20"/>
          <w:szCs w:val="20"/>
        </w:rPr>
        <w:t>pm</w:t>
      </w:r>
      <w:r w:rsidRPr="00895954">
        <w:rPr>
          <w:rFonts w:ascii="Arial" w:hAnsi="Arial" w:cs="Arial"/>
          <w:b/>
          <w:sz w:val="20"/>
          <w:szCs w:val="20"/>
        </w:rPr>
        <w:t xml:space="preserve"> </w:t>
      </w:r>
      <w:r w:rsidR="00BD4250">
        <w:rPr>
          <w:rFonts w:ascii="Arial" w:hAnsi="Arial" w:cs="Arial"/>
          <w:b/>
          <w:sz w:val="20"/>
          <w:szCs w:val="20"/>
        </w:rPr>
        <w:t>Presenters</w:t>
      </w:r>
    </w:p>
    <w:p w14:paraId="3A4F1A32" w14:textId="4FE2CE63" w:rsidR="002E7DD5" w:rsidRPr="00C72343" w:rsidRDefault="004C1550" w:rsidP="001B173F">
      <w:pPr>
        <w:pStyle w:val="ListParagraph"/>
        <w:numPr>
          <w:ilvl w:val="0"/>
          <w:numId w:val="2"/>
        </w:numPr>
        <w:rPr>
          <w:spacing w:val="-6"/>
          <w:sz w:val="18"/>
          <w:szCs w:val="18"/>
        </w:rPr>
      </w:pPr>
      <w:r w:rsidRPr="00C72343">
        <w:rPr>
          <w:rFonts w:ascii="Arial" w:hAnsi="Arial" w:cs="Arial"/>
          <w:sz w:val="20"/>
          <w:szCs w:val="20"/>
        </w:rPr>
        <w:t>H. Robert Brashear</w:t>
      </w:r>
      <w:r w:rsidR="00895954" w:rsidRPr="00C72343">
        <w:rPr>
          <w:rFonts w:ascii="Arial" w:hAnsi="Arial" w:cs="Arial"/>
          <w:sz w:val="20"/>
          <w:szCs w:val="20"/>
        </w:rPr>
        <w:t>, MD</w:t>
      </w:r>
      <w:r w:rsidR="00747B38" w:rsidRPr="00C72343">
        <w:rPr>
          <w:rFonts w:ascii="Arial" w:hAnsi="Arial" w:cs="Arial"/>
          <w:sz w:val="20"/>
          <w:szCs w:val="20"/>
        </w:rPr>
        <w:t xml:space="preserve">, </w:t>
      </w:r>
      <w:r w:rsidR="00BD4250" w:rsidRPr="00C72343">
        <w:rPr>
          <w:rFonts w:ascii="Arial" w:hAnsi="Arial" w:cs="Arial"/>
          <w:sz w:val="20"/>
          <w:szCs w:val="20"/>
        </w:rPr>
        <w:t>Earlysville</w:t>
      </w:r>
      <w:r w:rsidR="00747B38" w:rsidRPr="00C72343">
        <w:rPr>
          <w:rFonts w:ascii="Arial" w:hAnsi="Arial" w:cs="Arial"/>
          <w:sz w:val="20"/>
          <w:szCs w:val="20"/>
        </w:rPr>
        <w:t>,</w:t>
      </w:r>
      <w:r w:rsidR="00BD4250" w:rsidRPr="00C72343">
        <w:rPr>
          <w:rFonts w:ascii="Arial" w:hAnsi="Arial" w:cs="Arial"/>
          <w:sz w:val="20"/>
          <w:szCs w:val="20"/>
        </w:rPr>
        <w:t xml:space="preserve"> VA,</w:t>
      </w:r>
      <w:r w:rsidR="00C72343" w:rsidRPr="00C72343">
        <w:rPr>
          <w:rFonts w:ascii="Arial" w:hAnsi="Arial" w:cs="Arial"/>
          <w:sz w:val="20"/>
          <w:szCs w:val="20"/>
        </w:rPr>
        <w:t xml:space="preserve"> </w:t>
      </w:r>
      <w:r w:rsidR="00747B38" w:rsidRPr="00C72343">
        <w:rPr>
          <w:rFonts w:ascii="Arial" w:hAnsi="Arial" w:cs="Arial"/>
          <w:sz w:val="20"/>
          <w:szCs w:val="20"/>
        </w:rPr>
        <w:t>Mark Quigg, MD, Charlottesville, VA</w:t>
      </w:r>
      <w:r w:rsidR="00C72343" w:rsidRPr="00C72343">
        <w:rPr>
          <w:rFonts w:ascii="Arial" w:hAnsi="Arial" w:cs="Arial"/>
          <w:sz w:val="20"/>
          <w:szCs w:val="20"/>
        </w:rPr>
        <w:t xml:space="preserve">, </w:t>
      </w:r>
      <w:r w:rsidR="00B570B4" w:rsidRPr="00C72343">
        <w:rPr>
          <w:rFonts w:ascii="Arial" w:hAnsi="Arial" w:cs="Arial"/>
          <w:sz w:val="20"/>
          <w:szCs w:val="20"/>
        </w:rPr>
        <w:t>Sarah Jones</w:t>
      </w:r>
      <w:r w:rsidR="002E7DD5" w:rsidRPr="00C72343">
        <w:rPr>
          <w:rFonts w:ascii="Arial" w:hAnsi="Arial" w:cs="Arial"/>
          <w:sz w:val="20"/>
          <w:szCs w:val="20"/>
        </w:rPr>
        <w:t>, MD</w:t>
      </w:r>
      <w:r w:rsidR="00895954" w:rsidRPr="00C72343">
        <w:rPr>
          <w:rFonts w:ascii="Arial" w:hAnsi="Arial" w:cs="Arial"/>
          <w:sz w:val="20"/>
          <w:szCs w:val="20"/>
        </w:rPr>
        <w:t xml:space="preserve">, </w:t>
      </w:r>
      <w:r w:rsidR="00B570B4" w:rsidRPr="00C72343">
        <w:rPr>
          <w:rFonts w:ascii="Arial" w:hAnsi="Arial" w:cs="Arial"/>
          <w:sz w:val="20"/>
          <w:szCs w:val="20"/>
        </w:rPr>
        <w:t>Charlottesville</w:t>
      </w:r>
      <w:r w:rsidR="00895954" w:rsidRPr="00C72343">
        <w:rPr>
          <w:rFonts w:ascii="Arial" w:hAnsi="Arial" w:cs="Arial"/>
          <w:sz w:val="20"/>
          <w:szCs w:val="20"/>
        </w:rPr>
        <w:t>, VA</w:t>
      </w:r>
      <w:r w:rsidR="002E7DD5" w:rsidRPr="00C72343">
        <w:rPr>
          <w:rFonts w:ascii="Arial" w:hAnsi="Arial" w:cs="Arial"/>
          <w:sz w:val="20"/>
          <w:szCs w:val="20"/>
        </w:rPr>
        <w:t xml:space="preserve"> </w:t>
      </w:r>
    </w:p>
    <w:p w14:paraId="0E621E38" w14:textId="77777777" w:rsidR="00BD4250" w:rsidRPr="00CE5B7D" w:rsidRDefault="00BD4250" w:rsidP="00BD4250">
      <w:pPr>
        <w:pStyle w:val="ListParagraph"/>
        <w:rPr>
          <w:spacing w:val="-6"/>
          <w:sz w:val="6"/>
          <w:szCs w:val="6"/>
        </w:rPr>
      </w:pPr>
    </w:p>
    <w:p w14:paraId="1EA8D887" w14:textId="31DDDC22" w:rsidR="00C90108" w:rsidRDefault="00C90108" w:rsidP="00BD4250">
      <w:pPr>
        <w:rPr>
          <w:spacing w:val="-6"/>
          <w:sz w:val="18"/>
          <w:szCs w:val="18"/>
        </w:rPr>
      </w:pPr>
      <w:r w:rsidRPr="00BD4250">
        <w:rPr>
          <w:rFonts w:ascii="Arial" w:hAnsi="Arial" w:cs="Arial"/>
          <w:b/>
          <w:spacing w:val="-6"/>
          <w:sz w:val="20"/>
          <w:szCs w:val="20"/>
        </w:rPr>
        <w:t>Objective:</w:t>
      </w:r>
      <w:r w:rsidRPr="00BD4250">
        <w:rPr>
          <w:rFonts w:ascii="Arial" w:hAnsi="Arial" w:cs="Arial"/>
          <w:spacing w:val="-6"/>
          <w:sz w:val="20"/>
          <w:szCs w:val="20"/>
        </w:rPr>
        <w:t xml:space="preserve"> Clarify important diagnostic and treatment decisions for rare presentations of common disorders or common presentations of rare disorders</w:t>
      </w:r>
      <w:r w:rsidRPr="00BD4250">
        <w:rPr>
          <w:spacing w:val="-6"/>
          <w:sz w:val="18"/>
          <w:szCs w:val="18"/>
        </w:rPr>
        <w:t xml:space="preserve">.  </w:t>
      </w:r>
    </w:p>
    <w:p w14:paraId="2752CA90" w14:textId="77777777" w:rsidR="00CE5B7D" w:rsidRPr="00BD4250" w:rsidRDefault="00CE5B7D" w:rsidP="00BD4250">
      <w:pPr>
        <w:rPr>
          <w:spacing w:val="-6"/>
          <w:sz w:val="18"/>
          <w:szCs w:val="18"/>
        </w:rPr>
      </w:pPr>
    </w:p>
    <w:p w14:paraId="288F821D" w14:textId="15DBF1F4" w:rsidR="00C90108" w:rsidRPr="00902589" w:rsidRDefault="00C90108" w:rsidP="00C90108">
      <w:pPr>
        <w:jc w:val="both"/>
        <w:rPr>
          <w:rFonts w:ascii="Arial" w:hAnsi="Arial" w:cs="Arial"/>
          <w:b/>
          <w:i/>
          <w:sz w:val="20"/>
          <w:szCs w:val="20"/>
        </w:rPr>
      </w:pPr>
      <w:smartTag w:uri="urn:schemas-microsoft-com:office:smarttags" w:element="time">
        <w:smartTagPr>
          <w:attr w:name="Hour" w:val="18"/>
          <w:attr w:name="Minute" w:val="30"/>
        </w:smartTagPr>
        <w:r w:rsidRPr="00902589">
          <w:rPr>
            <w:rFonts w:ascii="Arial" w:hAnsi="Arial" w:cs="Arial"/>
            <w:b/>
            <w:i/>
            <w:sz w:val="20"/>
            <w:szCs w:val="20"/>
          </w:rPr>
          <w:t>6:30-7:30 pm</w:t>
        </w:r>
      </w:smartTag>
      <w:r w:rsidRPr="00902589">
        <w:rPr>
          <w:rFonts w:ascii="Arial" w:hAnsi="Arial" w:cs="Arial"/>
          <w:b/>
          <w:i/>
          <w:sz w:val="20"/>
          <w:szCs w:val="20"/>
        </w:rPr>
        <w:t xml:space="preserve">    </w:t>
      </w:r>
      <w:r w:rsidRPr="00902589">
        <w:rPr>
          <w:rFonts w:ascii="Arial" w:hAnsi="Arial" w:cs="Arial"/>
          <w:b/>
          <w:i/>
          <w:smallCaps/>
          <w:sz w:val="20"/>
          <w:szCs w:val="20"/>
        </w:rPr>
        <w:t>Reception</w:t>
      </w:r>
      <w:r w:rsidR="00CE5B7D">
        <w:rPr>
          <w:rFonts w:ascii="Arial" w:hAnsi="Arial" w:cs="Arial"/>
          <w:b/>
          <w:i/>
          <w:sz w:val="20"/>
          <w:szCs w:val="20"/>
        </w:rPr>
        <w:t xml:space="preserve">                </w:t>
      </w:r>
      <w:r w:rsidRPr="00902589">
        <w:rPr>
          <w:rFonts w:ascii="Arial" w:hAnsi="Arial" w:cs="Arial"/>
          <w:b/>
          <w:i/>
          <w:sz w:val="20"/>
          <w:szCs w:val="20"/>
        </w:rPr>
        <w:tab/>
      </w:r>
      <w:r w:rsidR="00B570B4">
        <w:rPr>
          <w:rFonts w:ascii="Arial" w:hAnsi="Arial" w:cs="Arial"/>
          <w:b/>
          <w:i/>
          <w:sz w:val="20"/>
          <w:szCs w:val="20"/>
        </w:rPr>
        <w:t xml:space="preserve">      </w:t>
      </w:r>
      <w:r w:rsidR="009D30DA">
        <w:rPr>
          <w:rFonts w:ascii="Arial" w:hAnsi="Arial" w:cs="Arial"/>
          <w:b/>
          <w:i/>
          <w:sz w:val="20"/>
          <w:szCs w:val="20"/>
        </w:rPr>
        <w:t xml:space="preserve">Grand Ballroom Foyer </w:t>
      </w:r>
    </w:p>
    <w:p w14:paraId="46CF57A9" w14:textId="77777777" w:rsidR="00C90108" w:rsidRPr="00E950BF" w:rsidRDefault="00C90108" w:rsidP="00C90108">
      <w:pPr>
        <w:jc w:val="both"/>
        <w:rPr>
          <w:rFonts w:ascii="Arial" w:hAnsi="Arial" w:cs="Arial"/>
          <w:b/>
          <w:i/>
          <w:sz w:val="2"/>
          <w:szCs w:val="16"/>
        </w:rPr>
      </w:pPr>
    </w:p>
    <w:p w14:paraId="1B62C444" w14:textId="50F53DEA" w:rsidR="00C90108" w:rsidRPr="004E4203" w:rsidRDefault="00C90108" w:rsidP="00C90108">
      <w:pPr>
        <w:shd w:val="clear" w:color="auto" w:fill="0000CC"/>
        <w:jc w:val="both"/>
        <w:rPr>
          <w:rFonts w:ascii="Arial" w:hAnsi="Arial" w:cs="Arial"/>
          <w:b/>
          <w:color w:val="FFFF00"/>
        </w:rPr>
      </w:pPr>
      <w:r w:rsidRPr="004E4203">
        <w:rPr>
          <w:rFonts w:ascii="Arial" w:hAnsi="Arial" w:cs="Arial"/>
          <w:b/>
          <w:color w:val="FFFF00"/>
          <w:highlight w:val="blue"/>
          <w:shd w:val="clear" w:color="auto" w:fill="3333CC"/>
        </w:rPr>
        <w:t xml:space="preserve">Saturday, </w:t>
      </w:r>
      <w:r w:rsidR="00B570B4">
        <w:rPr>
          <w:rFonts w:ascii="Arial" w:hAnsi="Arial" w:cs="Arial"/>
          <w:b/>
          <w:color w:val="FFFF00"/>
          <w:shd w:val="clear" w:color="auto" w:fill="3333CC"/>
        </w:rPr>
        <w:t>March 11, 2023</w:t>
      </w:r>
    </w:p>
    <w:p w14:paraId="37101E53" w14:textId="77777777" w:rsidR="00C90108" w:rsidRPr="009E1F9A" w:rsidRDefault="00C90108" w:rsidP="00C90108">
      <w:pPr>
        <w:spacing w:line="221" w:lineRule="auto"/>
        <w:jc w:val="both"/>
        <w:rPr>
          <w:rFonts w:ascii="Arial" w:hAnsi="Arial" w:cs="Arial"/>
          <w:b/>
          <w:i/>
          <w:sz w:val="12"/>
          <w:szCs w:val="16"/>
        </w:rPr>
      </w:pPr>
    </w:p>
    <w:p w14:paraId="36316A07" w14:textId="586B4FA5" w:rsidR="00C90108" w:rsidRDefault="00C90108" w:rsidP="00C90108">
      <w:pPr>
        <w:spacing w:line="221" w:lineRule="auto"/>
        <w:jc w:val="both"/>
        <w:rPr>
          <w:rFonts w:ascii="Arial" w:hAnsi="Arial" w:cs="Arial"/>
          <w:b/>
          <w:i/>
          <w:sz w:val="20"/>
          <w:szCs w:val="20"/>
        </w:rPr>
      </w:pPr>
      <w:smartTag w:uri="urn:schemas-microsoft-com:office:smarttags" w:element="time">
        <w:smartTagPr>
          <w:attr w:name="Hour" w:val="9"/>
          <w:attr w:name="Minute" w:val="0"/>
        </w:smartTagPr>
        <w:r>
          <w:rPr>
            <w:rFonts w:ascii="Arial" w:hAnsi="Arial" w:cs="Arial"/>
            <w:b/>
            <w:i/>
            <w:sz w:val="20"/>
            <w:szCs w:val="20"/>
          </w:rPr>
          <w:t>9:00-9:30</w:t>
        </w:r>
        <w:r w:rsidRPr="00777E29">
          <w:rPr>
            <w:rFonts w:ascii="Arial" w:hAnsi="Arial" w:cs="Arial"/>
            <w:b/>
            <w:i/>
            <w:sz w:val="20"/>
            <w:szCs w:val="20"/>
          </w:rPr>
          <w:t xml:space="preserve"> am</w:t>
        </w:r>
      </w:smartTag>
      <w:r>
        <w:rPr>
          <w:rFonts w:ascii="Arial" w:hAnsi="Arial" w:cs="Arial"/>
          <w:b/>
          <w:i/>
          <w:sz w:val="20"/>
          <w:szCs w:val="20"/>
        </w:rPr>
        <w:t xml:space="preserve"> </w:t>
      </w:r>
      <w:r w:rsidRPr="00777E29">
        <w:rPr>
          <w:rFonts w:ascii="Arial" w:hAnsi="Arial" w:cs="Arial"/>
          <w:b/>
          <w:smallCaps/>
          <w:sz w:val="20"/>
          <w:szCs w:val="20"/>
        </w:rPr>
        <w:t>Registration</w:t>
      </w:r>
      <w:r w:rsidRPr="00777E29">
        <w:rPr>
          <w:rFonts w:ascii="Arial" w:hAnsi="Arial" w:cs="Arial"/>
          <w:b/>
          <w:sz w:val="20"/>
          <w:szCs w:val="20"/>
        </w:rPr>
        <w:t xml:space="preserve">   </w:t>
      </w:r>
      <w:r w:rsidRPr="00777E29">
        <w:rPr>
          <w:rFonts w:ascii="Arial" w:hAnsi="Arial" w:cs="Arial"/>
          <w:b/>
          <w:i/>
          <w:sz w:val="20"/>
          <w:szCs w:val="20"/>
        </w:rPr>
        <w:t xml:space="preserve">     </w:t>
      </w:r>
      <w:r>
        <w:rPr>
          <w:rFonts w:ascii="Arial" w:hAnsi="Arial" w:cs="Arial"/>
          <w:b/>
          <w:i/>
          <w:sz w:val="20"/>
          <w:szCs w:val="20"/>
        </w:rPr>
        <w:t xml:space="preserve">       </w:t>
      </w:r>
      <w:r w:rsidR="00282885">
        <w:rPr>
          <w:rFonts w:ascii="Arial" w:hAnsi="Arial" w:cs="Arial"/>
          <w:b/>
          <w:i/>
          <w:sz w:val="20"/>
          <w:szCs w:val="20"/>
        </w:rPr>
        <w:t xml:space="preserve">       </w:t>
      </w:r>
      <w:r w:rsidR="00B570B4">
        <w:rPr>
          <w:rFonts w:ascii="Arial" w:hAnsi="Arial" w:cs="Arial"/>
          <w:b/>
          <w:i/>
          <w:sz w:val="20"/>
          <w:szCs w:val="20"/>
        </w:rPr>
        <w:t xml:space="preserve">                                Garden Room</w:t>
      </w:r>
    </w:p>
    <w:p w14:paraId="3462B3FA" w14:textId="51409610" w:rsidR="00282885" w:rsidRDefault="00282885" w:rsidP="00C90108">
      <w:pPr>
        <w:spacing w:line="221" w:lineRule="auto"/>
        <w:jc w:val="both"/>
        <w:rPr>
          <w:rFonts w:ascii="Arial" w:hAnsi="Arial" w:cs="Arial"/>
          <w:b/>
          <w:i/>
          <w:sz w:val="20"/>
          <w:szCs w:val="20"/>
        </w:rPr>
      </w:pPr>
      <w:r>
        <w:rPr>
          <w:rFonts w:ascii="Arial" w:hAnsi="Arial" w:cs="Arial"/>
          <w:b/>
          <w:i/>
          <w:sz w:val="20"/>
          <w:szCs w:val="20"/>
        </w:rPr>
        <w:tab/>
        <w:t xml:space="preserve">         </w:t>
      </w:r>
      <w:r w:rsidR="00B570B4">
        <w:rPr>
          <w:rFonts w:ascii="Arial" w:hAnsi="Arial" w:cs="Arial"/>
          <w:b/>
          <w:i/>
          <w:sz w:val="20"/>
          <w:szCs w:val="20"/>
        </w:rPr>
        <w:t>Coffee/</w:t>
      </w:r>
      <w:r>
        <w:rPr>
          <w:rFonts w:ascii="Arial" w:hAnsi="Arial" w:cs="Arial"/>
          <w:b/>
          <w:i/>
          <w:sz w:val="20"/>
          <w:szCs w:val="20"/>
        </w:rPr>
        <w:t xml:space="preserve"> Exhibits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B570B4">
        <w:rPr>
          <w:rFonts w:ascii="Arial" w:hAnsi="Arial" w:cs="Arial"/>
          <w:b/>
          <w:i/>
          <w:sz w:val="20"/>
          <w:szCs w:val="20"/>
        </w:rPr>
        <w:t xml:space="preserve">   Crystal </w:t>
      </w:r>
      <w:r w:rsidR="00B62156">
        <w:rPr>
          <w:rFonts w:ascii="Arial" w:hAnsi="Arial" w:cs="Arial"/>
          <w:b/>
          <w:i/>
          <w:sz w:val="20"/>
          <w:szCs w:val="20"/>
        </w:rPr>
        <w:t xml:space="preserve">Ballroom </w:t>
      </w:r>
    </w:p>
    <w:p w14:paraId="4E8101F1" w14:textId="77777777" w:rsidR="008A1B63" w:rsidRPr="00E601D5" w:rsidRDefault="008A1B63" w:rsidP="00C90108">
      <w:pPr>
        <w:spacing w:line="221" w:lineRule="auto"/>
        <w:jc w:val="both"/>
        <w:rPr>
          <w:rFonts w:ascii="Arial" w:hAnsi="Arial" w:cs="Arial"/>
          <w:b/>
          <w:i/>
          <w:sz w:val="10"/>
          <w:szCs w:val="20"/>
        </w:rPr>
      </w:pPr>
    </w:p>
    <w:p w14:paraId="20BD5521" w14:textId="03987CFA" w:rsidR="00C90108" w:rsidRPr="004E4203" w:rsidRDefault="00C90108" w:rsidP="00C90108">
      <w:pPr>
        <w:spacing w:line="221" w:lineRule="auto"/>
        <w:ind w:hanging="240"/>
        <w:jc w:val="both"/>
        <w:rPr>
          <w:rFonts w:ascii="Arial" w:hAnsi="Arial" w:cs="Arial"/>
          <w:b/>
          <w:smallCaps/>
          <w:color w:val="0000FF"/>
          <w:sz w:val="20"/>
          <w:szCs w:val="20"/>
        </w:rPr>
      </w:pPr>
      <w:r w:rsidRPr="009F17DF">
        <w:rPr>
          <w:rFonts w:ascii="Arial" w:hAnsi="Arial" w:cs="Arial"/>
          <w:b/>
          <w:i/>
          <w:sz w:val="22"/>
          <w:szCs w:val="20"/>
        </w:rPr>
        <w:tab/>
      </w:r>
      <w:r w:rsidRPr="004E4203">
        <w:rPr>
          <w:rFonts w:ascii="Arial" w:hAnsi="Arial" w:cs="Arial"/>
          <w:b/>
          <w:smallCaps/>
          <w:color w:val="0000FF"/>
          <w:sz w:val="22"/>
          <w:szCs w:val="20"/>
          <w:bdr w:val="single" w:sz="4" w:space="0" w:color="auto"/>
          <w:shd w:val="clear" w:color="auto" w:fill="BFBFBF"/>
        </w:rPr>
        <w:t>Practice of Neurology</w:t>
      </w:r>
      <w:r w:rsidR="00377AC3">
        <w:rPr>
          <w:rFonts w:ascii="Arial" w:hAnsi="Arial" w:cs="Arial"/>
          <w:b/>
          <w:smallCaps/>
          <w:color w:val="0000FF"/>
          <w:sz w:val="22"/>
          <w:szCs w:val="20"/>
          <w:bdr w:val="single" w:sz="4" w:space="0" w:color="auto"/>
          <w:shd w:val="clear" w:color="auto" w:fill="BFBFBF"/>
        </w:rPr>
        <w:t>- 1 credit</w:t>
      </w:r>
      <w:r w:rsidRPr="004E4203">
        <w:rPr>
          <w:rFonts w:ascii="Arial" w:hAnsi="Arial" w:cs="Arial"/>
          <w:b/>
          <w:smallCaps/>
          <w:color w:val="0000FF"/>
          <w:sz w:val="20"/>
          <w:szCs w:val="20"/>
        </w:rPr>
        <w:t xml:space="preserve">  </w:t>
      </w:r>
    </w:p>
    <w:p w14:paraId="0883819C" w14:textId="77777777" w:rsidR="00BD4250" w:rsidRPr="009F2875" w:rsidRDefault="00C90108" w:rsidP="00C90108">
      <w:pPr>
        <w:spacing w:line="221" w:lineRule="auto"/>
        <w:ind w:hanging="240"/>
        <w:jc w:val="both"/>
        <w:rPr>
          <w:rFonts w:ascii="Arial" w:hAnsi="Arial" w:cs="Arial"/>
          <w:b/>
          <w:smallCaps/>
          <w:sz w:val="6"/>
          <w:szCs w:val="6"/>
        </w:rPr>
      </w:pPr>
      <w:r w:rsidRPr="006C518D">
        <w:rPr>
          <w:rFonts w:ascii="Arial" w:hAnsi="Arial" w:cs="Arial"/>
          <w:b/>
          <w:smallCaps/>
          <w:sz w:val="20"/>
          <w:szCs w:val="20"/>
        </w:rPr>
        <w:t xml:space="preserve">     </w:t>
      </w:r>
    </w:p>
    <w:p w14:paraId="1A7798E6" w14:textId="2FA8EC7D" w:rsidR="00C90108" w:rsidRPr="00AD7AA9" w:rsidRDefault="00282885" w:rsidP="00BD4250">
      <w:pPr>
        <w:spacing w:line="221" w:lineRule="auto"/>
        <w:jc w:val="both"/>
        <w:rPr>
          <w:rFonts w:ascii="Arial" w:hAnsi="Arial" w:cs="Arial"/>
          <w:b/>
          <w:i/>
          <w:sz w:val="22"/>
          <w:szCs w:val="22"/>
        </w:rPr>
      </w:pPr>
      <w:r>
        <w:rPr>
          <w:rFonts w:ascii="Arial" w:hAnsi="Arial" w:cs="Arial"/>
          <w:b/>
          <w:i/>
          <w:sz w:val="20"/>
          <w:szCs w:val="20"/>
        </w:rPr>
        <w:t>Myla Goldman</w:t>
      </w:r>
      <w:r w:rsidR="00C90108" w:rsidRPr="006C518D">
        <w:rPr>
          <w:rFonts w:ascii="Arial" w:hAnsi="Arial" w:cs="Arial"/>
          <w:b/>
          <w:i/>
          <w:sz w:val="20"/>
          <w:szCs w:val="20"/>
        </w:rPr>
        <w:t xml:space="preserve">, MD, </w:t>
      </w:r>
      <w:r w:rsidR="00C90108">
        <w:rPr>
          <w:rFonts w:ascii="Arial" w:hAnsi="Arial" w:cs="Arial"/>
          <w:b/>
          <w:i/>
          <w:sz w:val="20"/>
          <w:szCs w:val="20"/>
        </w:rPr>
        <w:t>Session Planner</w:t>
      </w:r>
      <w:r w:rsidR="00C90108" w:rsidRPr="00AD7AA9">
        <w:rPr>
          <w:rFonts w:ascii="Arial" w:hAnsi="Arial" w:cs="Arial"/>
          <w:b/>
          <w:smallCaps/>
          <w:sz w:val="20"/>
          <w:szCs w:val="20"/>
        </w:rPr>
        <w:tab/>
      </w:r>
      <w:r w:rsidR="00C90108" w:rsidRPr="00AD7AA9">
        <w:rPr>
          <w:rFonts w:ascii="Arial" w:hAnsi="Arial" w:cs="Arial"/>
          <w:b/>
          <w:smallCaps/>
          <w:sz w:val="20"/>
          <w:szCs w:val="20"/>
        </w:rPr>
        <w:tab/>
        <w:t xml:space="preserve">     </w:t>
      </w:r>
      <w:r w:rsidR="00B62156">
        <w:rPr>
          <w:rFonts w:ascii="Arial" w:hAnsi="Arial" w:cs="Arial"/>
          <w:b/>
          <w:smallCaps/>
          <w:sz w:val="20"/>
          <w:szCs w:val="20"/>
        </w:rPr>
        <w:t xml:space="preserve"> </w:t>
      </w:r>
      <w:r w:rsidR="00B570B4">
        <w:rPr>
          <w:rFonts w:ascii="Arial" w:hAnsi="Arial" w:cs="Arial"/>
          <w:b/>
          <w:smallCaps/>
          <w:sz w:val="20"/>
          <w:szCs w:val="20"/>
        </w:rPr>
        <w:t xml:space="preserve">               </w:t>
      </w:r>
      <w:r w:rsidR="00B570B4">
        <w:rPr>
          <w:rStyle w:val="Emphasis"/>
          <w:rFonts w:ascii="Arial" w:hAnsi="Arial" w:cs="Arial"/>
          <w:b/>
          <w:bCs/>
          <w:sz w:val="20"/>
          <w:szCs w:val="20"/>
        </w:rPr>
        <w:t>Empire Room</w:t>
      </w:r>
      <w:r w:rsidR="00B62156">
        <w:rPr>
          <w:rStyle w:val="Emphasis"/>
        </w:rPr>
        <w:t xml:space="preserve"> </w:t>
      </w:r>
      <w:r w:rsidR="00C90108" w:rsidRPr="00AD7AA9">
        <w:rPr>
          <w:rFonts w:ascii="Arial" w:hAnsi="Arial" w:cs="Arial"/>
          <w:b/>
          <w:i/>
          <w:sz w:val="20"/>
          <w:szCs w:val="20"/>
        </w:rPr>
        <w:t xml:space="preserve">                       </w:t>
      </w:r>
    </w:p>
    <w:p w14:paraId="79317516" w14:textId="77777777" w:rsidR="00C90108" w:rsidRPr="00C90108" w:rsidRDefault="00C90108" w:rsidP="00C90108">
      <w:pPr>
        <w:spacing w:line="221" w:lineRule="auto"/>
        <w:jc w:val="both"/>
        <w:rPr>
          <w:rFonts w:ascii="Arial" w:hAnsi="Arial" w:cs="Arial"/>
          <w:b/>
          <w:i/>
          <w:sz w:val="8"/>
          <w:szCs w:val="20"/>
        </w:rPr>
      </w:pPr>
    </w:p>
    <w:p w14:paraId="7965BC68" w14:textId="64FE5C79" w:rsidR="00C90108" w:rsidRPr="00282885" w:rsidRDefault="00C90108" w:rsidP="00C90108">
      <w:pPr>
        <w:rPr>
          <w:rFonts w:ascii="Arial" w:hAnsi="Arial" w:cs="Arial"/>
          <w:b/>
          <w:i/>
          <w:sz w:val="20"/>
          <w:szCs w:val="20"/>
          <w:highlight w:val="yellow"/>
        </w:rPr>
      </w:pPr>
      <w:smartTag w:uri="urn:schemas-microsoft-com:office:smarttags" w:element="time">
        <w:smartTagPr>
          <w:attr w:name="Hour" w:val="9"/>
          <w:attr w:name="Minute" w:val="30"/>
        </w:smartTagPr>
        <w:r w:rsidRPr="00CE480D">
          <w:rPr>
            <w:rFonts w:ascii="Arial" w:hAnsi="Arial" w:cs="Arial"/>
            <w:b/>
            <w:i/>
            <w:sz w:val="20"/>
            <w:szCs w:val="20"/>
          </w:rPr>
          <w:t xml:space="preserve">9:30-10:30 </w:t>
        </w:r>
        <w:r w:rsidRPr="00EF40C4">
          <w:rPr>
            <w:rFonts w:ascii="Arial" w:hAnsi="Arial" w:cs="Arial"/>
            <w:b/>
            <w:i/>
            <w:sz w:val="20"/>
            <w:szCs w:val="20"/>
          </w:rPr>
          <w:t>am</w:t>
        </w:r>
      </w:smartTag>
      <w:r w:rsidRPr="00EF40C4">
        <w:rPr>
          <w:rFonts w:ascii="Arial" w:hAnsi="Arial" w:cs="Arial"/>
          <w:b/>
          <w:i/>
          <w:sz w:val="20"/>
          <w:szCs w:val="20"/>
        </w:rPr>
        <w:t xml:space="preserve"> </w:t>
      </w:r>
      <w:r w:rsidR="00C72343">
        <w:rPr>
          <w:rFonts w:ascii="Arial" w:hAnsi="Arial" w:cs="Arial"/>
          <w:b/>
          <w:i/>
          <w:sz w:val="20"/>
          <w:szCs w:val="20"/>
        </w:rPr>
        <w:t>Headache Update 2023~”Boots on the Ground”</w:t>
      </w:r>
    </w:p>
    <w:p w14:paraId="13F47500" w14:textId="73AC8349" w:rsidR="00EF40C4" w:rsidRPr="006551C8" w:rsidRDefault="00A11B30" w:rsidP="00C90108">
      <w:pPr>
        <w:pStyle w:val="ListParagraph"/>
        <w:numPr>
          <w:ilvl w:val="0"/>
          <w:numId w:val="2"/>
        </w:numPr>
        <w:tabs>
          <w:tab w:val="num" w:pos="1440"/>
        </w:tabs>
        <w:rPr>
          <w:rFonts w:ascii="Arial" w:hAnsi="Arial" w:cs="Arial"/>
          <w:sz w:val="20"/>
          <w:szCs w:val="20"/>
        </w:rPr>
      </w:pPr>
      <w:r>
        <w:rPr>
          <w:rFonts w:ascii="Arial" w:hAnsi="Arial" w:cs="Arial"/>
          <w:sz w:val="20"/>
          <w:szCs w:val="20"/>
        </w:rPr>
        <w:t>Catherin</w:t>
      </w:r>
      <w:r w:rsidR="00813059">
        <w:rPr>
          <w:rFonts w:ascii="Arial" w:hAnsi="Arial" w:cs="Arial"/>
          <w:sz w:val="20"/>
          <w:szCs w:val="20"/>
        </w:rPr>
        <w:t>e</w:t>
      </w:r>
      <w:r>
        <w:rPr>
          <w:rFonts w:ascii="Arial" w:hAnsi="Arial" w:cs="Arial"/>
          <w:sz w:val="20"/>
          <w:szCs w:val="20"/>
        </w:rPr>
        <w:t xml:space="preserve"> Ham</w:t>
      </w:r>
      <w:r w:rsidR="00C90108" w:rsidRPr="006551C8">
        <w:rPr>
          <w:rFonts w:ascii="Arial" w:hAnsi="Arial" w:cs="Arial"/>
          <w:sz w:val="20"/>
          <w:szCs w:val="20"/>
        </w:rPr>
        <w:t>,</w:t>
      </w:r>
      <w:r>
        <w:rPr>
          <w:rFonts w:ascii="Arial" w:hAnsi="Arial" w:cs="Arial"/>
          <w:sz w:val="20"/>
          <w:szCs w:val="20"/>
        </w:rPr>
        <w:t xml:space="preserve"> MD,</w:t>
      </w:r>
      <w:r w:rsidR="00C90108" w:rsidRPr="006551C8">
        <w:rPr>
          <w:rFonts w:ascii="Arial" w:hAnsi="Arial" w:cs="Arial"/>
          <w:sz w:val="20"/>
          <w:szCs w:val="20"/>
        </w:rPr>
        <w:t xml:space="preserve"> </w:t>
      </w:r>
      <w:r>
        <w:rPr>
          <w:rFonts w:ascii="Arial" w:hAnsi="Arial" w:cs="Arial"/>
          <w:sz w:val="20"/>
          <w:szCs w:val="20"/>
        </w:rPr>
        <w:t>Richmond</w:t>
      </w:r>
      <w:r w:rsidR="00EF40C4" w:rsidRPr="006551C8">
        <w:rPr>
          <w:rFonts w:ascii="Arial" w:hAnsi="Arial" w:cs="Arial"/>
          <w:sz w:val="20"/>
          <w:szCs w:val="20"/>
        </w:rPr>
        <w:t xml:space="preserve">, VA </w:t>
      </w:r>
    </w:p>
    <w:p w14:paraId="3B5F0866" w14:textId="46E7791C" w:rsidR="008A1B63" w:rsidRDefault="00C90108" w:rsidP="008A1B63">
      <w:pPr>
        <w:pStyle w:val="NormalWeb"/>
        <w:shd w:val="clear" w:color="auto" w:fill="FFFFFF"/>
        <w:rPr>
          <w:rFonts w:ascii="Helvetica" w:hAnsi="Helvetica"/>
          <w:color w:val="333333"/>
          <w:sz w:val="39"/>
          <w:szCs w:val="39"/>
        </w:rPr>
      </w:pPr>
      <w:r w:rsidRPr="00813059">
        <w:rPr>
          <w:rFonts w:ascii="Arial" w:hAnsi="Arial" w:cs="Arial"/>
          <w:b/>
          <w:sz w:val="20"/>
          <w:szCs w:val="20"/>
        </w:rPr>
        <w:t>Objectives</w:t>
      </w:r>
      <w:r w:rsidR="008A1B63" w:rsidRPr="00813059">
        <w:rPr>
          <w:rFonts w:ascii="Arial" w:hAnsi="Arial" w:cs="Arial"/>
          <w:b/>
          <w:sz w:val="20"/>
          <w:szCs w:val="20"/>
        </w:rPr>
        <w:t xml:space="preserve">: </w:t>
      </w:r>
      <w:r w:rsidR="00813059" w:rsidRPr="00813059">
        <w:rPr>
          <w:rFonts w:ascii="Arial" w:hAnsi="Arial" w:cs="Arial"/>
          <w:bCs/>
          <w:sz w:val="20"/>
          <w:szCs w:val="20"/>
        </w:rPr>
        <w:t>to become familiar with</w:t>
      </w:r>
      <w:r w:rsidR="00813059">
        <w:rPr>
          <w:rFonts w:ascii="Arial" w:hAnsi="Arial" w:cs="Arial"/>
          <w:bCs/>
          <w:sz w:val="20"/>
          <w:szCs w:val="20"/>
        </w:rPr>
        <w:t xml:space="preserve"> less</w:t>
      </w:r>
      <w:r w:rsidR="008A1B63" w:rsidRPr="00813059">
        <w:rPr>
          <w:rFonts w:ascii="Arial" w:hAnsi="Arial" w:cs="Arial"/>
          <w:sz w:val="20"/>
          <w:szCs w:val="20"/>
        </w:rPr>
        <w:t xml:space="preserve">ons from the last </w:t>
      </w:r>
      <w:r w:rsidR="00DE02F1">
        <w:rPr>
          <w:rFonts w:ascii="Arial" w:hAnsi="Arial" w:cs="Arial"/>
          <w:sz w:val="20"/>
          <w:szCs w:val="20"/>
        </w:rPr>
        <w:t>three</w:t>
      </w:r>
      <w:r w:rsidR="008A1B63" w:rsidRPr="00813059">
        <w:rPr>
          <w:rFonts w:ascii="Arial" w:hAnsi="Arial" w:cs="Arial"/>
          <w:sz w:val="20"/>
          <w:szCs w:val="20"/>
        </w:rPr>
        <w:t xml:space="preserve"> years</w:t>
      </w:r>
      <w:r w:rsidR="00813059" w:rsidRPr="00813059">
        <w:rPr>
          <w:rFonts w:ascii="Arial" w:hAnsi="Arial" w:cs="Arial"/>
          <w:sz w:val="20"/>
          <w:szCs w:val="20"/>
        </w:rPr>
        <w:t xml:space="preserve"> regarding CGRP antagonism</w:t>
      </w:r>
      <w:r w:rsidR="008A1B63" w:rsidRPr="00813059">
        <w:rPr>
          <w:rFonts w:ascii="Arial" w:hAnsi="Arial" w:cs="Arial"/>
          <w:sz w:val="20"/>
          <w:szCs w:val="20"/>
        </w:rPr>
        <w:t xml:space="preserve"> and to be able to differentiate abortive options:  triptans, gepants, and a ditan.</w:t>
      </w:r>
      <w:r w:rsidR="008A1B63">
        <w:rPr>
          <w:rFonts w:ascii="Arial" w:hAnsi="Arial" w:cs="Arial"/>
          <w:b/>
          <w:bCs/>
          <w:i/>
          <w:iCs/>
          <w:sz w:val="22"/>
          <w:szCs w:val="22"/>
        </w:rPr>
        <w:t xml:space="preserve"> </w:t>
      </w:r>
    </w:p>
    <w:p w14:paraId="413269EB" w14:textId="77777777" w:rsidR="00C90108" w:rsidRPr="00E950BF" w:rsidRDefault="00C90108" w:rsidP="00C90108">
      <w:pPr>
        <w:rPr>
          <w:rFonts w:ascii="Arial" w:hAnsi="Arial" w:cs="Arial"/>
          <w:sz w:val="4"/>
          <w:szCs w:val="20"/>
        </w:rPr>
      </w:pPr>
    </w:p>
    <w:p w14:paraId="461639F5" w14:textId="77777777" w:rsidR="00C90108" w:rsidRPr="00720F4D" w:rsidRDefault="00C90108" w:rsidP="00C90108">
      <w:pPr>
        <w:rPr>
          <w:rFonts w:ascii="Arial" w:hAnsi="Arial" w:cs="Arial"/>
          <w:b/>
          <w:i/>
          <w:sz w:val="8"/>
          <w:szCs w:val="20"/>
        </w:rPr>
      </w:pPr>
    </w:p>
    <w:p w14:paraId="5DBA40D2" w14:textId="18D86942" w:rsidR="00C90108" w:rsidRPr="00AD7AA9" w:rsidRDefault="00C90108" w:rsidP="00C90108">
      <w:pPr>
        <w:spacing w:line="221" w:lineRule="auto"/>
        <w:jc w:val="both"/>
        <w:rPr>
          <w:rFonts w:ascii="Arial" w:hAnsi="Arial" w:cs="Arial"/>
          <w:b/>
          <w:sz w:val="20"/>
          <w:szCs w:val="20"/>
        </w:rPr>
      </w:pPr>
      <w:r w:rsidRPr="00AD7AA9">
        <w:rPr>
          <w:rFonts w:ascii="Arial" w:hAnsi="Arial" w:cs="Arial"/>
          <w:b/>
          <w:i/>
          <w:sz w:val="20"/>
          <w:szCs w:val="20"/>
        </w:rPr>
        <w:t>10:30-11:00 am</w:t>
      </w:r>
      <w:r w:rsidRPr="00AD7AA9">
        <w:rPr>
          <w:rFonts w:ascii="Arial" w:hAnsi="Arial" w:cs="Arial"/>
          <w:b/>
          <w:sz w:val="20"/>
          <w:szCs w:val="20"/>
        </w:rPr>
        <w:t xml:space="preserve">     </w:t>
      </w:r>
      <w:r w:rsidRPr="00AD7AA9">
        <w:rPr>
          <w:rFonts w:ascii="Arial" w:hAnsi="Arial" w:cs="Arial"/>
          <w:b/>
          <w:smallCaps/>
          <w:sz w:val="20"/>
          <w:szCs w:val="20"/>
        </w:rPr>
        <w:t>Break: Visit Exhibit</w:t>
      </w:r>
      <w:r>
        <w:rPr>
          <w:rFonts w:ascii="Arial" w:hAnsi="Arial" w:cs="Arial"/>
          <w:b/>
          <w:smallCaps/>
          <w:sz w:val="20"/>
          <w:szCs w:val="20"/>
        </w:rPr>
        <w:t>or</w:t>
      </w:r>
      <w:r w:rsidRPr="00AD7AA9">
        <w:rPr>
          <w:rFonts w:ascii="Arial" w:hAnsi="Arial" w:cs="Arial"/>
          <w:b/>
          <w:smallCaps/>
          <w:sz w:val="20"/>
          <w:szCs w:val="20"/>
        </w:rPr>
        <w:t>s</w:t>
      </w:r>
      <w:r w:rsidRPr="00AD7AA9">
        <w:rPr>
          <w:rFonts w:ascii="Arial" w:hAnsi="Arial" w:cs="Arial"/>
          <w:b/>
          <w:sz w:val="20"/>
          <w:szCs w:val="20"/>
        </w:rPr>
        <w:t xml:space="preserve"> </w:t>
      </w:r>
      <w:r w:rsidRPr="00AD7AA9">
        <w:rPr>
          <w:rFonts w:ascii="Arial" w:hAnsi="Arial" w:cs="Arial"/>
          <w:b/>
          <w:sz w:val="20"/>
          <w:szCs w:val="20"/>
        </w:rPr>
        <w:tab/>
        <w:t xml:space="preserve">       </w:t>
      </w:r>
      <w:r w:rsidR="00B570B4">
        <w:rPr>
          <w:rFonts w:ascii="Arial" w:hAnsi="Arial" w:cs="Arial"/>
          <w:b/>
          <w:sz w:val="20"/>
          <w:szCs w:val="20"/>
        </w:rPr>
        <w:t xml:space="preserve">       </w:t>
      </w:r>
      <w:r w:rsidR="00B570B4">
        <w:rPr>
          <w:rFonts w:ascii="Arial" w:hAnsi="Arial" w:cs="Arial"/>
          <w:b/>
          <w:i/>
          <w:sz w:val="20"/>
          <w:szCs w:val="20"/>
        </w:rPr>
        <w:t>Crystal Ballroom</w:t>
      </w:r>
    </w:p>
    <w:p w14:paraId="4D55A9CE" w14:textId="77777777" w:rsidR="00C90108" w:rsidRPr="00E601D5" w:rsidRDefault="00C90108" w:rsidP="00C90108">
      <w:pPr>
        <w:spacing w:line="221" w:lineRule="auto"/>
        <w:jc w:val="both"/>
        <w:rPr>
          <w:rFonts w:ascii="Arial" w:hAnsi="Arial" w:cs="Arial"/>
          <w:sz w:val="10"/>
          <w:szCs w:val="16"/>
        </w:rPr>
      </w:pPr>
    </w:p>
    <w:p w14:paraId="6A6024CA" w14:textId="2C7A585C" w:rsidR="00C90108" w:rsidRDefault="00C90108" w:rsidP="00C90108">
      <w:pPr>
        <w:spacing w:line="221" w:lineRule="auto"/>
        <w:jc w:val="both"/>
        <w:rPr>
          <w:rFonts w:ascii="Arial" w:hAnsi="Arial" w:cs="Arial"/>
          <w:b/>
          <w:smallCaps/>
          <w:sz w:val="20"/>
          <w:szCs w:val="20"/>
        </w:rPr>
      </w:pPr>
      <w:smartTag w:uri="urn:schemas-microsoft-com:office:smarttags" w:element="time">
        <w:smartTagPr>
          <w:attr w:name="Hour" w:val="11"/>
          <w:attr w:name="Minute" w:val="0"/>
        </w:smartTagPr>
        <w:r w:rsidRPr="00AD7AA9">
          <w:rPr>
            <w:rFonts w:ascii="Arial" w:hAnsi="Arial" w:cs="Arial"/>
            <w:b/>
            <w:i/>
            <w:sz w:val="20"/>
            <w:szCs w:val="20"/>
          </w:rPr>
          <w:t>11:00-12:30 pm</w:t>
        </w:r>
      </w:smartTag>
      <w:r w:rsidRPr="00AD7AA9">
        <w:rPr>
          <w:rFonts w:ascii="Arial" w:hAnsi="Arial" w:cs="Arial"/>
          <w:b/>
          <w:sz w:val="20"/>
          <w:szCs w:val="20"/>
        </w:rPr>
        <w:t xml:space="preserve">     </w:t>
      </w:r>
      <w:r w:rsidRPr="00AD7AA9">
        <w:rPr>
          <w:rFonts w:ascii="Arial" w:hAnsi="Arial" w:cs="Arial"/>
          <w:b/>
          <w:smallCaps/>
          <w:sz w:val="20"/>
          <w:szCs w:val="20"/>
        </w:rPr>
        <w:t>Annual Business Meeting</w:t>
      </w:r>
      <w:r w:rsidRPr="00AD7AA9">
        <w:rPr>
          <w:rFonts w:ascii="Arial" w:hAnsi="Arial" w:cs="Arial"/>
          <w:b/>
          <w:smallCaps/>
          <w:sz w:val="20"/>
          <w:szCs w:val="20"/>
        </w:rPr>
        <w:tab/>
        <w:t xml:space="preserve">         </w:t>
      </w:r>
      <w:r w:rsidR="00B570B4">
        <w:rPr>
          <w:rFonts w:ascii="Arial" w:hAnsi="Arial" w:cs="Arial"/>
          <w:b/>
          <w:smallCaps/>
          <w:sz w:val="20"/>
          <w:szCs w:val="20"/>
        </w:rPr>
        <w:t xml:space="preserve">               </w:t>
      </w:r>
      <w:r w:rsidR="00B570B4">
        <w:rPr>
          <w:rStyle w:val="Emphasis"/>
          <w:rFonts w:ascii="Arial" w:hAnsi="Arial" w:cs="Arial"/>
          <w:b/>
          <w:bCs/>
          <w:sz w:val="20"/>
          <w:szCs w:val="20"/>
        </w:rPr>
        <w:t>Empire Room</w:t>
      </w:r>
    </w:p>
    <w:p w14:paraId="05705B3D" w14:textId="77777777" w:rsidR="00C90108" w:rsidRPr="00D250D0" w:rsidRDefault="00C90108" w:rsidP="00C90108">
      <w:pPr>
        <w:spacing w:line="221" w:lineRule="auto"/>
        <w:jc w:val="both"/>
        <w:rPr>
          <w:rFonts w:ascii="Arial" w:hAnsi="Arial" w:cs="Arial"/>
          <w:b/>
          <w:smallCaps/>
          <w:sz w:val="20"/>
          <w:szCs w:val="20"/>
        </w:rPr>
      </w:pPr>
      <w:r w:rsidRPr="00AD7AA9">
        <w:rPr>
          <w:rFonts w:ascii="Arial" w:hAnsi="Arial" w:cs="Arial"/>
          <w:b/>
          <w:i/>
          <w:sz w:val="20"/>
          <w:szCs w:val="20"/>
        </w:rPr>
        <w:t xml:space="preserve">                      </w:t>
      </w:r>
    </w:p>
    <w:p w14:paraId="4268DE52" w14:textId="7CFC3B13" w:rsidR="00C90108" w:rsidRPr="004E4203" w:rsidRDefault="00C90108" w:rsidP="00C90108">
      <w:pPr>
        <w:spacing w:line="221" w:lineRule="auto"/>
        <w:jc w:val="both"/>
        <w:rPr>
          <w:rFonts w:ascii="Arial" w:hAnsi="Arial" w:cs="Arial"/>
          <w:b/>
          <w:i/>
          <w:color w:val="0000FF"/>
          <w:sz w:val="20"/>
          <w:szCs w:val="20"/>
        </w:rPr>
      </w:pPr>
      <w:r w:rsidRPr="004E4203">
        <w:rPr>
          <w:rFonts w:ascii="Arial" w:hAnsi="Arial" w:cs="Arial"/>
          <w:b/>
          <w:smallCaps/>
          <w:color w:val="0000FF"/>
          <w:sz w:val="22"/>
          <w:szCs w:val="20"/>
          <w:bdr w:val="single" w:sz="4" w:space="0" w:color="auto"/>
          <w:shd w:val="clear" w:color="auto" w:fill="A6A6A6"/>
        </w:rPr>
        <w:t>Fritz Dreifuss Lecture</w:t>
      </w:r>
      <w:r w:rsidR="00377AC3">
        <w:rPr>
          <w:rFonts w:ascii="Arial" w:hAnsi="Arial" w:cs="Arial"/>
          <w:b/>
          <w:smallCaps/>
          <w:color w:val="0000FF"/>
          <w:sz w:val="22"/>
          <w:szCs w:val="20"/>
          <w:bdr w:val="single" w:sz="4" w:space="0" w:color="auto"/>
          <w:shd w:val="clear" w:color="auto" w:fill="A6A6A6"/>
        </w:rPr>
        <w:t xml:space="preserve"> – 1 credit</w:t>
      </w:r>
      <w:r w:rsidRPr="004E4203">
        <w:rPr>
          <w:rFonts w:ascii="Arial" w:hAnsi="Arial" w:cs="Arial"/>
          <w:b/>
          <w:smallCaps/>
          <w:color w:val="0000FF"/>
          <w:sz w:val="20"/>
          <w:szCs w:val="20"/>
        </w:rPr>
        <w:tab/>
        <w:t xml:space="preserve">  </w:t>
      </w:r>
      <w:r w:rsidRPr="004E4203">
        <w:rPr>
          <w:rFonts w:ascii="Arial" w:hAnsi="Arial" w:cs="Arial"/>
          <w:b/>
          <w:smallCaps/>
          <w:color w:val="0000FF"/>
          <w:sz w:val="20"/>
          <w:szCs w:val="20"/>
        </w:rPr>
        <w:tab/>
      </w:r>
      <w:r w:rsidRPr="004E4203">
        <w:rPr>
          <w:rFonts w:ascii="Arial" w:hAnsi="Arial" w:cs="Arial"/>
          <w:b/>
          <w:smallCaps/>
          <w:color w:val="0000FF"/>
          <w:sz w:val="20"/>
          <w:szCs w:val="20"/>
        </w:rPr>
        <w:tab/>
        <w:t xml:space="preserve">    </w:t>
      </w:r>
      <w:r w:rsidRPr="004E4203">
        <w:rPr>
          <w:rFonts w:ascii="Arial" w:hAnsi="Arial" w:cs="Arial"/>
          <w:b/>
          <w:smallCaps/>
          <w:color w:val="0000FF"/>
          <w:sz w:val="20"/>
          <w:szCs w:val="20"/>
        </w:rPr>
        <w:tab/>
        <w:t xml:space="preserve">                  </w:t>
      </w:r>
    </w:p>
    <w:p w14:paraId="548F4867" w14:textId="77777777" w:rsidR="00BD4250" w:rsidRPr="009F2875" w:rsidRDefault="00BD4250" w:rsidP="00C90108">
      <w:pPr>
        <w:spacing w:line="221" w:lineRule="auto"/>
        <w:jc w:val="both"/>
        <w:rPr>
          <w:rFonts w:ascii="Arial" w:hAnsi="Arial" w:cs="Arial"/>
          <w:b/>
          <w:i/>
          <w:sz w:val="12"/>
          <w:szCs w:val="12"/>
        </w:rPr>
      </w:pPr>
    </w:p>
    <w:p w14:paraId="4C25BB3E" w14:textId="0EF71E72" w:rsidR="00C90108" w:rsidRPr="00AD7AA9" w:rsidRDefault="00282885" w:rsidP="00C90108">
      <w:pPr>
        <w:spacing w:line="221" w:lineRule="auto"/>
        <w:jc w:val="both"/>
        <w:rPr>
          <w:rFonts w:ascii="Arial" w:hAnsi="Arial" w:cs="Arial"/>
          <w:b/>
          <w:i/>
          <w:sz w:val="20"/>
          <w:szCs w:val="20"/>
        </w:rPr>
      </w:pPr>
      <w:r>
        <w:rPr>
          <w:rFonts w:ascii="Arial" w:hAnsi="Arial" w:cs="Arial"/>
          <w:b/>
          <w:i/>
          <w:sz w:val="20"/>
          <w:szCs w:val="20"/>
        </w:rPr>
        <w:t>Donald Taylor</w:t>
      </w:r>
      <w:r w:rsidR="00C90108" w:rsidRPr="006C518D">
        <w:rPr>
          <w:rFonts w:ascii="Arial" w:hAnsi="Arial" w:cs="Arial"/>
          <w:b/>
          <w:i/>
          <w:sz w:val="20"/>
          <w:szCs w:val="20"/>
        </w:rPr>
        <w:t xml:space="preserve">, MD, </w:t>
      </w:r>
      <w:r w:rsidR="00C90108">
        <w:rPr>
          <w:rFonts w:ascii="Arial" w:hAnsi="Arial" w:cs="Arial"/>
          <w:b/>
          <w:i/>
          <w:sz w:val="20"/>
          <w:szCs w:val="20"/>
        </w:rPr>
        <w:t>Session Planner</w:t>
      </w:r>
      <w:r w:rsidR="00C90108" w:rsidRPr="00AD7AA9">
        <w:rPr>
          <w:rFonts w:ascii="Arial" w:hAnsi="Arial" w:cs="Arial"/>
          <w:b/>
          <w:i/>
          <w:sz w:val="20"/>
          <w:szCs w:val="20"/>
        </w:rPr>
        <w:tab/>
      </w:r>
      <w:r w:rsidR="00C90108" w:rsidRPr="00AD7AA9">
        <w:rPr>
          <w:rFonts w:ascii="Arial" w:hAnsi="Arial" w:cs="Arial"/>
          <w:b/>
          <w:i/>
          <w:sz w:val="20"/>
          <w:szCs w:val="20"/>
        </w:rPr>
        <w:tab/>
      </w:r>
      <w:r w:rsidR="00C90108">
        <w:rPr>
          <w:rFonts w:ascii="Arial" w:hAnsi="Arial" w:cs="Arial"/>
          <w:b/>
          <w:i/>
          <w:sz w:val="20"/>
          <w:szCs w:val="20"/>
        </w:rPr>
        <w:t xml:space="preserve">         </w:t>
      </w:r>
      <w:r w:rsidR="00B570B4">
        <w:rPr>
          <w:rFonts w:ascii="Arial" w:hAnsi="Arial" w:cs="Arial"/>
          <w:b/>
          <w:i/>
          <w:sz w:val="20"/>
          <w:szCs w:val="20"/>
        </w:rPr>
        <w:t xml:space="preserve">     Empire Room</w:t>
      </w:r>
    </w:p>
    <w:p w14:paraId="5E8D0FFD" w14:textId="77777777" w:rsidR="00C90108" w:rsidRPr="00E601D5" w:rsidRDefault="00C90108" w:rsidP="00C90108">
      <w:pPr>
        <w:spacing w:line="221" w:lineRule="auto"/>
        <w:jc w:val="both"/>
        <w:rPr>
          <w:rFonts w:ascii="Arial" w:hAnsi="Arial" w:cs="Arial"/>
          <w:b/>
          <w:i/>
          <w:sz w:val="8"/>
          <w:szCs w:val="20"/>
        </w:rPr>
      </w:pPr>
    </w:p>
    <w:p w14:paraId="0F4D29DE" w14:textId="77777777" w:rsidR="006F342F" w:rsidRDefault="00C90108" w:rsidP="00C90108">
      <w:pPr>
        <w:pStyle w:val="NoSpacing"/>
        <w:rPr>
          <w:rFonts w:ascii="Arial" w:hAnsi="Arial" w:cs="Arial"/>
          <w:b/>
          <w:i/>
          <w:sz w:val="20"/>
          <w:szCs w:val="20"/>
        </w:rPr>
      </w:pPr>
      <w:r w:rsidRPr="00902589">
        <w:rPr>
          <w:rFonts w:ascii="Arial" w:hAnsi="Arial" w:cs="Arial"/>
          <w:b/>
          <w:i/>
          <w:sz w:val="20"/>
          <w:szCs w:val="20"/>
        </w:rPr>
        <w:t xml:space="preserve">5:30-6:30 pm   </w:t>
      </w:r>
      <w:r w:rsidR="00A11B30">
        <w:rPr>
          <w:rFonts w:ascii="Arial" w:hAnsi="Arial" w:cs="Arial"/>
          <w:b/>
          <w:i/>
          <w:sz w:val="20"/>
          <w:szCs w:val="20"/>
        </w:rPr>
        <w:t>The Prescription Drug Crisis: Consequences for</w:t>
      </w:r>
    </w:p>
    <w:p w14:paraId="64AB4E46" w14:textId="5BA1DBB4" w:rsidR="00C90108" w:rsidRPr="00282885" w:rsidRDefault="006F342F" w:rsidP="00C90108">
      <w:pPr>
        <w:pStyle w:val="NoSpacing"/>
        <w:rPr>
          <w:rFonts w:ascii="Arial" w:hAnsi="Arial" w:cs="Arial"/>
          <w:b/>
          <w:i/>
          <w:sz w:val="20"/>
          <w:szCs w:val="20"/>
          <w:highlight w:val="yellow"/>
        </w:rPr>
      </w:pPr>
      <w:r>
        <w:rPr>
          <w:rFonts w:ascii="Arial" w:hAnsi="Arial" w:cs="Arial"/>
          <w:b/>
          <w:i/>
          <w:sz w:val="20"/>
          <w:szCs w:val="20"/>
        </w:rPr>
        <w:t xml:space="preserve">                         </w:t>
      </w:r>
      <w:r w:rsidR="00A11B30">
        <w:rPr>
          <w:rFonts w:ascii="Arial" w:hAnsi="Arial" w:cs="Arial"/>
          <w:b/>
          <w:i/>
          <w:sz w:val="20"/>
          <w:szCs w:val="20"/>
        </w:rPr>
        <w:t xml:space="preserve">Patients, Neurologists, and </w:t>
      </w:r>
      <w:r>
        <w:rPr>
          <w:rFonts w:ascii="Arial" w:hAnsi="Arial" w:cs="Arial"/>
          <w:b/>
          <w:i/>
          <w:sz w:val="20"/>
          <w:szCs w:val="20"/>
        </w:rPr>
        <w:t>Society</w:t>
      </w:r>
      <w:r w:rsidR="00567344">
        <w:rPr>
          <w:rFonts w:ascii="Arial" w:hAnsi="Arial" w:cs="Arial"/>
          <w:b/>
          <w:i/>
          <w:sz w:val="20"/>
          <w:szCs w:val="20"/>
        </w:rPr>
        <w:t xml:space="preserve"> </w:t>
      </w:r>
    </w:p>
    <w:p w14:paraId="41623396" w14:textId="2C423B49" w:rsidR="002E7DD5" w:rsidRDefault="006F342F" w:rsidP="002E7DD5">
      <w:pPr>
        <w:pStyle w:val="ListParagraph"/>
        <w:numPr>
          <w:ilvl w:val="0"/>
          <w:numId w:val="2"/>
        </w:numPr>
        <w:rPr>
          <w:rFonts w:ascii="Arial" w:hAnsi="Arial" w:cs="Arial"/>
          <w:sz w:val="20"/>
          <w:szCs w:val="20"/>
        </w:rPr>
      </w:pPr>
      <w:r>
        <w:rPr>
          <w:rFonts w:ascii="Arial" w:hAnsi="Arial" w:cs="Arial"/>
          <w:sz w:val="20"/>
          <w:szCs w:val="20"/>
        </w:rPr>
        <w:t>A. Gordon Smith, MD</w:t>
      </w:r>
      <w:r w:rsidR="00E06CAE" w:rsidRPr="002E7DD5">
        <w:rPr>
          <w:rFonts w:ascii="Arial" w:hAnsi="Arial" w:cs="Arial"/>
          <w:sz w:val="20"/>
          <w:szCs w:val="20"/>
        </w:rPr>
        <w:t xml:space="preserve">, </w:t>
      </w:r>
      <w:r>
        <w:rPr>
          <w:rFonts w:ascii="Arial" w:hAnsi="Arial" w:cs="Arial"/>
          <w:sz w:val="20"/>
          <w:szCs w:val="20"/>
        </w:rPr>
        <w:t>Neurology Department Chair,</w:t>
      </w:r>
      <w:r w:rsidR="00E06CAE" w:rsidRPr="002E7DD5">
        <w:rPr>
          <w:rFonts w:ascii="Arial" w:hAnsi="Arial" w:cs="Arial"/>
          <w:sz w:val="20"/>
          <w:szCs w:val="20"/>
        </w:rPr>
        <w:t xml:space="preserve"> VCU, </w:t>
      </w:r>
      <w:r w:rsidR="00C90108" w:rsidRPr="002E7DD5">
        <w:rPr>
          <w:rFonts w:ascii="Arial" w:hAnsi="Arial" w:cs="Arial"/>
          <w:sz w:val="20"/>
          <w:szCs w:val="20"/>
        </w:rPr>
        <w:t>Richmond, VA</w:t>
      </w:r>
    </w:p>
    <w:p w14:paraId="0B2EB5C2" w14:textId="4E502361" w:rsidR="002E7DD5" w:rsidRPr="009C417A" w:rsidRDefault="004562C8" w:rsidP="002E7DD5">
      <w:pPr>
        <w:rPr>
          <w:rFonts w:ascii="Calibri" w:hAnsi="Calibri" w:cs="Calibri"/>
          <w:sz w:val="20"/>
          <w:szCs w:val="20"/>
        </w:rPr>
      </w:pPr>
      <w:r w:rsidRPr="00813059">
        <w:rPr>
          <w:rFonts w:ascii="Arial" w:hAnsi="Arial" w:cs="Arial"/>
          <w:b/>
          <w:bCs/>
          <w:sz w:val="20"/>
          <w:szCs w:val="20"/>
        </w:rPr>
        <w:t>Objectives</w:t>
      </w:r>
      <w:r w:rsidR="002E7DD5" w:rsidRPr="00813059">
        <w:rPr>
          <w:rFonts w:ascii="Arial" w:hAnsi="Arial" w:cs="Arial"/>
          <w:b/>
          <w:bCs/>
          <w:sz w:val="20"/>
          <w:szCs w:val="20"/>
        </w:rPr>
        <w:t>:</w:t>
      </w:r>
      <w:r w:rsidR="009C417A">
        <w:rPr>
          <w:rFonts w:ascii="Arial" w:hAnsi="Arial" w:cs="Arial"/>
          <w:sz w:val="20"/>
          <w:szCs w:val="20"/>
        </w:rPr>
        <w:t xml:space="preserve">  </w:t>
      </w:r>
      <w:r w:rsidR="009C417A" w:rsidRPr="009C417A">
        <w:rPr>
          <w:rFonts w:ascii="Arial" w:hAnsi="Arial" w:cs="Arial"/>
          <w:sz w:val="20"/>
          <w:szCs w:val="20"/>
        </w:rPr>
        <w:t xml:space="preserve">to describe financial toxicity and its impact on patients, </w:t>
      </w:r>
      <w:r w:rsidR="009C417A">
        <w:rPr>
          <w:rFonts w:ascii="Arial" w:hAnsi="Arial" w:cs="Arial"/>
          <w:sz w:val="20"/>
          <w:szCs w:val="20"/>
        </w:rPr>
        <w:t>to l</w:t>
      </w:r>
      <w:r w:rsidR="009C417A" w:rsidRPr="009C417A">
        <w:rPr>
          <w:rFonts w:ascii="Arial" w:hAnsi="Arial" w:cs="Arial"/>
          <w:sz w:val="20"/>
          <w:szCs w:val="20"/>
        </w:rPr>
        <w:t xml:space="preserve">ist three ways the </w:t>
      </w:r>
      <w:r w:rsidR="009C417A">
        <w:rPr>
          <w:rFonts w:ascii="Arial" w:hAnsi="Arial" w:cs="Arial"/>
          <w:sz w:val="20"/>
          <w:szCs w:val="20"/>
        </w:rPr>
        <w:t>O</w:t>
      </w:r>
      <w:r w:rsidR="009C417A" w:rsidRPr="009C417A">
        <w:rPr>
          <w:rFonts w:ascii="Arial" w:hAnsi="Arial" w:cs="Arial"/>
          <w:sz w:val="20"/>
          <w:szCs w:val="20"/>
        </w:rPr>
        <w:t xml:space="preserve">rphan </w:t>
      </w:r>
      <w:r w:rsidR="009C417A">
        <w:rPr>
          <w:rFonts w:ascii="Arial" w:hAnsi="Arial" w:cs="Arial"/>
          <w:sz w:val="20"/>
          <w:szCs w:val="20"/>
        </w:rPr>
        <w:t>D</w:t>
      </w:r>
      <w:r w:rsidR="009C417A" w:rsidRPr="009C417A">
        <w:rPr>
          <w:rFonts w:ascii="Arial" w:hAnsi="Arial" w:cs="Arial"/>
          <w:sz w:val="20"/>
          <w:szCs w:val="20"/>
        </w:rPr>
        <w:t xml:space="preserve">rug </w:t>
      </w:r>
      <w:r w:rsidR="009C417A">
        <w:rPr>
          <w:rFonts w:ascii="Arial" w:hAnsi="Arial" w:cs="Arial"/>
          <w:sz w:val="20"/>
          <w:szCs w:val="20"/>
        </w:rPr>
        <w:t>A</w:t>
      </w:r>
      <w:r w:rsidR="009C417A" w:rsidRPr="009C417A">
        <w:rPr>
          <w:rFonts w:ascii="Arial" w:hAnsi="Arial" w:cs="Arial"/>
          <w:sz w:val="20"/>
          <w:szCs w:val="20"/>
        </w:rPr>
        <w:t xml:space="preserve">ct can be used by pharma to support excessive drug prices, </w:t>
      </w:r>
      <w:r w:rsidR="009C417A">
        <w:rPr>
          <w:rFonts w:ascii="Arial" w:hAnsi="Arial" w:cs="Arial"/>
          <w:sz w:val="20"/>
          <w:szCs w:val="20"/>
        </w:rPr>
        <w:t xml:space="preserve">to </w:t>
      </w:r>
      <w:r w:rsidR="009C417A" w:rsidRPr="009C417A">
        <w:rPr>
          <w:rFonts w:ascii="Arial" w:hAnsi="Arial" w:cs="Arial"/>
          <w:sz w:val="20"/>
          <w:szCs w:val="20"/>
        </w:rPr>
        <w:t>describe how ICER derives value</w:t>
      </w:r>
      <w:r w:rsidR="00DE02F1">
        <w:rPr>
          <w:rFonts w:ascii="Arial" w:hAnsi="Arial" w:cs="Arial"/>
          <w:sz w:val="20"/>
          <w:szCs w:val="20"/>
        </w:rPr>
        <w:t xml:space="preserve"> </w:t>
      </w:r>
      <w:r w:rsidR="009C417A" w:rsidRPr="009C417A">
        <w:rPr>
          <w:rFonts w:ascii="Arial" w:hAnsi="Arial" w:cs="Arial"/>
          <w:sz w:val="20"/>
          <w:szCs w:val="20"/>
        </w:rPr>
        <w:t xml:space="preserve">based benchmarks, and </w:t>
      </w:r>
      <w:r w:rsidR="009C417A">
        <w:rPr>
          <w:rFonts w:ascii="Arial" w:hAnsi="Arial" w:cs="Arial"/>
          <w:sz w:val="20"/>
          <w:szCs w:val="20"/>
        </w:rPr>
        <w:t xml:space="preserve">to </w:t>
      </w:r>
      <w:r w:rsidR="009C417A" w:rsidRPr="009C417A">
        <w:rPr>
          <w:rFonts w:ascii="Arial" w:hAnsi="Arial" w:cs="Arial"/>
          <w:sz w:val="20"/>
          <w:szCs w:val="20"/>
        </w:rPr>
        <w:t>list three ways neurologists can engage and advocate for fair and value based drug prices</w:t>
      </w:r>
      <w:r w:rsidR="009C417A">
        <w:rPr>
          <w:rFonts w:ascii="Arial" w:hAnsi="Arial" w:cs="Arial"/>
          <w:sz w:val="20"/>
          <w:szCs w:val="20"/>
        </w:rPr>
        <w:t>.</w:t>
      </w:r>
    </w:p>
    <w:p w14:paraId="3C25AD05" w14:textId="77777777" w:rsidR="00C90108" w:rsidRPr="00E601D5" w:rsidRDefault="00C90108" w:rsidP="00C90108">
      <w:pPr>
        <w:pStyle w:val="ListParagraph"/>
        <w:rPr>
          <w:rFonts w:ascii="Arial" w:hAnsi="Arial" w:cs="Arial"/>
          <w:sz w:val="6"/>
          <w:szCs w:val="20"/>
        </w:rPr>
      </w:pPr>
    </w:p>
    <w:p w14:paraId="0C6B6B51" w14:textId="77777777" w:rsidR="00C90108" w:rsidRPr="00E601D5" w:rsidRDefault="00C90108" w:rsidP="00C90108">
      <w:pPr>
        <w:pStyle w:val="ListParagraph"/>
        <w:rPr>
          <w:rFonts w:ascii="Arial" w:hAnsi="Arial" w:cs="Arial"/>
          <w:sz w:val="8"/>
          <w:szCs w:val="20"/>
          <w:highlight w:val="green"/>
        </w:rPr>
      </w:pPr>
    </w:p>
    <w:p w14:paraId="1000B561" w14:textId="77777777" w:rsidR="00C90108" w:rsidRPr="00101318" w:rsidRDefault="00C90108" w:rsidP="00C90108">
      <w:pPr>
        <w:rPr>
          <w:rFonts w:ascii="Arial" w:hAnsi="Arial" w:cs="Arial"/>
          <w:b/>
          <w:i/>
          <w:sz w:val="20"/>
          <w:szCs w:val="20"/>
        </w:rPr>
      </w:pPr>
      <w:r w:rsidRPr="00101318">
        <w:rPr>
          <w:rFonts w:ascii="Arial" w:hAnsi="Arial" w:cs="Arial"/>
          <w:b/>
          <w:i/>
          <w:sz w:val="20"/>
          <w:szCs w:val="20"/>
          <w:highlight w:val="yellow"/>
        </w:rPr>
        <w:t>Drawing for winner of 2 nights lodging at the Omni Homestead Resort</w:t>
      </w:r>
    </w:p>
    <w:p w14:paraId="063B1180" w14:textId="77777777" w:rsidR="00C90108" w:rsidRPr="00E601D5" w:rsidRDefault="00C90108" w:rsidP="00C90108">
      <w:pPr>
        <w:rPr>
          <w:rFonts w:ascii="Arial" w:hAnsi="Arial" w:cs="Arial"/>
          <w:sz w:val="12"/>
          <w:szCs w:val="20"/>
        </w:rPr>
      </w:pPr>
    </w:p>
    <w:p w14:paraId="231B0503" w14:textId="32E7E18D" w:rsidR="00C90108" w:rsidRDefault="00C90108" w:rsidP="00C90108">
      <w:pPr>
        <w:rPr>
          <w:rFonts w:ascii="Arial" w:hAnsi="Arial" w:cs="Arial"/>
          <w:b/>
          <w:i/>
          <w:sz w:val="20"/>
          <w:szCs w:val="20"/>
        </w:rPr>
      </w:pPr>
      <w:r w:rsidRPr="00906DC4">
        <w:rPr>
          <w:rFonts w:ascii="Arial" w:hAnsi="Arial" w:cs="Arial"/>
          <w:b/>
          <w:i/>
          <w:sz w:val="20"/>
          <w:szCs w:val="20"/>
          <w:highlight w:val="yellow"/>
        </w:rPr>
        <w:t xml:space="preserve">6:30 pm </w:t>
      </w:r>
      <w:r>
        <w:rPr>
          <w:rFonts w:ascii="Arial" w:hAnsi="Arial" w:cs="Arial"/>
          <w:b/>
          <w:i/>
          <w:sz w:val="20"/>
          <w:szCs w:val="20"/>
          <w:highlight w:val="yellow"/>
        </w:rPr>
        <w:t xml:space="preserve">Annual </w:t>
      </w:r>
      <w:r w:rsidRPr="00906DC4">
        <w:rPr>
          <w:rFonts w:ascii="Arial" w:hAnsi="Arial" w:cs="Arial"/>
          <w:b/>
          <w:i/>
          <w:sz w:val="20"/>
          <w:szCs w:val="20"/>
          <w:highlight w:val="yellow"/>
        </w:rPr>
        <w:t>Group Photograph</w:t>
      </w:r>
      <w:r w:rsidRPr="00A06126">
        <w:rPr>
          <w:rFonts w:ascii="Arial" w:hAnsi="Arial" w:cs="Arial"/>
          <w:b/>
          <w:i/>
          <w:sz w:val="20"/>
          <w:szCs w:val="20"/>
        </w:rPr>
        <w:tab/>
      </w:r>
      <w:r w:rsidR="006F342F">
        <w:rPr>
          <w:rFonts w:ascii="Arial" w:hAnsi="Arial" w:cs="Arial"/>
          <w:b/>
          <w:i/>
          <w:sz w:val="20"/>
          <w:szCs w:val="20"/>
        </w:rPr>
        <w:t xml:space="preserve">               </w:t>
      </w:r>
      <w:r w:rsidR="00B570B4">
        <w:rPr>
          <w:rFonts w:ascii="Arial" w:hAnsi="Arial" w:cs="Arial"/>
          <w:b/>
          <w:i/>
          <w:sz w:val="20"/>
          <w:szCs w:val="20"/>
        </w:rPr>
        <w:t xml:space="preserve">         </w:t>
      </w:r>
      <w:r w:rsidR="006F342F">
        <w:rPr>
          <w:rFonts w:ascii="Arial" w:hAnsi="Arial" w:cs="Arial"/>
          <w:b/>
          <w:i/>
          <w:sz w:val="20"/>
          <w:szCs w:val="20"/>
        </w:rPr>
        <w:t xml:space="preserve"> </w:t>
      </w:r>
      <w:r w:rsidR="00B570B4">
        <w:rPr>
          <w:rFonts w:ascii="Arial" w:hAnsi="Arial" w:cs="Arial"/>
          <w:b/>
          <w:i/>
          <w:sz w:val="20"/>
          <w:szCs w:val="20"/>
        </w:rPr>
        <w:t>Crystal Ballroom</w:t>
      </w:r>
      <w:r w:rsidR="006F342F">
        <w:rPr>
          <w:rFonts w:ascii="Arial" w:hAnsi="Arial" w:cs="Arial"/>
          <w:b/>
          <w:i/>
          <w:sz w:val="20"/>
          <w:szCs w:val="20"/>
        </w:rPr>
        <w:t xml:space="preserve"> </w:t>
      </w:r>
    </w:p>
    <w:p w14:paraId="04C4B2AC" w14:textId="77777777" w:rsidR="009F2875" w:rsidRPr="00C72343" w:rsidRDefault="009F2875" w:rsidP="00C90108">
      <w:pPr>
        <w:rPr>
          <w:rFonts w:ascii="Arial" w:hAnsi="Arial" w:cs="Arial"/>
          <w:b/>
          <w:i/>
          <w:sz w:val="2"/>
          <w:szCs w:val="2"/>
        </w:rPr>
      </w:pPr>
    </w:p>
    <w:p w14:paraId="5E9C0FB1" w14:textId="77777777" w:rsidR="00C90108" w:rsidRPr="00F6649E" w:rsidRDefault="00C90108" w:rsidP="00C90108">
      <w:pPr>
        <w:spacing w:line="221" w:lineRule="auto"/>
        <w:jc w:val="both"/>
        <w:rPr>
          <w:rFonts w:ascii="Arial" w:hAnsi="Arial" w:cs="Arial"/>
          <w:b/>
          <w:i/>
          <w:sz w:val="12"/>
          <w:szCs w:val="20"/>
        </w:rPr>
      </w:pPr>
    </w:p>
    <w:p w14:paraId="2412DDB5" w14:textId="4096BA18" w:rsidR="00C90108" w:rsidRPr="00902589" w:rsidRDefault="00C90108" w:rsidP="00C90108">
      <w:pPr>
        <w:spacing w:line="221" w:lineRule="auto"/>
        <w:jc w:val="both"/>
        <w:rPr>
          <w:rFonts w:ascii="Arial" w:hAnsi="Arial" w:cs="Arial"/>
          <w:b/>
          <w:i/>
          <w:sz w:val="20"/>
          <w:szCs w:val="20"/>
        </w:rPr>
      </w:pPr>
      <w:r w:rsidRPr="00902589">
        <w:rPr>
          <w:rFonts w:ascii="Arial" w:hAnsi="Arial" w:cs="Arial"/>
          <w:b/>
          <w:i/>
          <w:sz w:val="20"/>
          <w:szCs w:val="20"/>
        </w:rPr>
        <w:t xml:space="preserve">6:30-7:30 pm     </w:t>
      </w:r>
      <w:r w:rsidRPr="00902589">
        <w:rPr>
          <w:rFonts w:ascii="Arial" w:hAnsi="Arial" w:cs="Arial"/>
          <w:b/>
          <w:i/>
          <w:smallCaps/>
          <w:sz w:val="20"/>
          <w:szCs w:val="20"/>
        </w:rPr>
        <w:t>President’s Reception</w:t>
      </w:r>
      <w:r w:rsidRPr="00902589">
        <w:rPr>
          <w:rFonts w:ascii="Arial" w:hAnsi="Arial" w:cs="Arial"/>
          <w:b/>
          <w:i/>
          <w:sz w:val="20"/>
          <w:szCs w:val="20"/>
        </w:rPr>
        <w:t xml:space="preserve">        </w:t>
      </w:r>
      <w:r w:rsidRPr="00902589">
        <w:rPr>
          <w:rFonts w:ascii="Arial" w:hAnsi="Arial" w:cs="Arial"/>
          <w:b/>
          <w:i/>
          <w:sz w:val="20"/>
          <w:szCs w:val="20"/>
        </w:rPr>
        <w:tab/>
        <w:t xml:space="preserve">  </w:t>
      </w:r>
      <w:r w:rsidR="00B570B4">
        <w:rPr>
          <w:rFonts w:ascii="Arial" w:hAnsi="Arial" w:cs="Arial"/>
          <w:b/>
          <w:i/>
          <w:sz w:val="20"/>
          <w:szCs w:val="20"/>
        </w:rPr>
        <w:t xml:space="preserve">  </w:t>
      </w:r>
      <w:r w:rsidR="00CE5B7D">
        <w:rPr>
          <w:rFonts w:ascii="Arial" w:hAnsi="Arial" w:cs="Arial"/>
          <w:b/>
          <w:i/>
          <w:sz w:val="20"/>
          <w:szCs w:val="20"/>
        </w:rPr>
        <w:t xml:space="preserve">Grand Ballroom Foyer </w:t>
      </w:r>
    </w:p>
    <w:p w14:paraId="02D02B85" w14:textId="25473B45" w:rsidR="00C90108" w:rsidRPr="00720F4D" w:rsidRDefault="00C90108" w:rsidP="00C90108">
      <w:pPr>
        <w:numPr>
          <w:ilvl w:val="0"/>
          <w:numId w:val="1"/>
        </w:numPr>
        <w:tabs>
          <w:tab w:val="num" w:pos="450"/>
        </w:tabs>
        <w:spacing w:line="221" w:lineRule="auto"/>
        <w:ind w:hanging="540"/>
        <w:jc w:val="both"/>
        <w:rPr>
          <w:rFonts w:ascii="Arial" w:hAnsi="Arial" w:cs="Arial"/>
          <w:i/>
        </w:rPr>
      </w:pPr>
      <w:r w:rsidRPr="00AD7AA9">
        <w:rPr>
          <w:rFonts w:ascii="Arial" w:hAnsi="Arial" w:cs="Arial"/>
          <w:sz w:val="20"/>
          <w:szCs w:val="20"/>
        </w:rPr>
        <w:t xml:space="preserve">Hosts:  </w:t>
      </w:r>
      <w:r w:rsidRPr="00AD7AA9">
        <w:rPr>
          <w:rFonts w:ascii="Arial" w:hAnsi="Arial" w:cs="Arial"/>
          <w:i/>
          <w:sz w:val="20"/>
          <w:szCs w:val="20"/>
        </w:rPr>
        <w:t xml:space="preserve"> </w:t>
      </w:r>
      <w:r w:rsidR="00282885">
        <w:rPr>
          <w:rFonts w:ascii="Arial" w:hAnsi="Arial" w:cs="Arial"/>
          <w:i/>
          <w:sz w:val="20"/>
          <w:szCs w:val="20"/>
        </w:rPr>
        <w:t>Dr. and Mrs. Donald Taylor</w:t>
      </w:r>
    </w:p>
    <w:p w14:paraId="07223ABA" w14:textId="77777777" w:rsidR="00C90108" w:rsidRPr="00E601D5" w:rsidRDefault="00C90108" w:rsidP="00C90108">
      <w:pPr>
        <w:spacing w:line="221" w:lineRule="auto"/>
        <w:ind w:left="540"/>
        <w:jc w:val="both"/>
        <w:rPr>
          <w:rFonts w:ascii="Arial" w:hAnsi="Arial" w:cs="Arial"/>
          <w:i/>
          <w:sz w:val="12"/>
        </w:rPr>
      </w:pPr>
    </w:p>
    <w:p w14:paraId="4733A7E5" w14:textId="77777777" w:rsidR="00C90108" w:rsidRPr="00E950BF" w:rsidRDefault="00C90108" w:rsidP="00C90108">
      <w:pPr>
        <w:spacing w:line="221" w:lineRule="auto"/>
        <w:jc w:val="both"/>
        <w:rPr>
          <w:rFonts w:ascii="Arial" w:hAnsi="Arial" w:cs="Arial"/>
          <w:sz w:val="6"/>
          <w:szCs w:val="16"/>
        </w:rPr>
      </w:pPr>
    </w:p>
    <w:p w14:paraId="23BCE11D" w14:textId="77777777" w:rsidR="00C90108" w:rsidRPr="009C7100" w:rsidRDefault="00C90108" w:rsidP="00C90108">
      <w:pPr>
        <w:shd w:val="clear" w:color="auto" w:fill="0000CC"/>
        <w:spacing w:line="221" w:lineRule="auto"/>
        <w:jc w:val="both"/>
        <w:rPr>
          <w:rFonts w:ascii="Arial" w:hAnsi="Arial" w:cs="Arial"/>
          <w:b/>
          <w:color w:val="FFFF00"/>
        </w:rPr>
      </w:pPr>
      <w:r w:rsidRPr="009C7100">
        <w:rPr>
          <w:rFonts w:ascii="Arial" w:hAnsi="Arial" w:cs="Arial"/>
          <w:b/>
          <w:color w:val="FFFF00"/>
        </w:rPr>
        <w:t>Sunday, January 2</w:t>
      </w:r>
      <w:r>
        <w:rPr>
          <w:rFonts w:ascii="Arial" w:hAnsi="Arial" w:cs="Arial"/>
          <w:b/>
          <w:color w:val="FFFF00"/>
        </w:rPr>
        <w:t>7</w:t>
      </w:r>
      <w:r w:rsidRPr="009C7100">
        <w:rPr>
          <w:rFonts w:ascii="Arial" w:hAnsi="Arial" w:cs="Arial"/>
          <w:b/>
          <w:color w:val="FFFF00"/>
        </w:rPr>
        <w:t>, 201</w:t>
      </w:r>
      <w:r>
        <w:rPr>
          <w:rFonts w:ascii="Arial" w:hAnsi="Arial" w:cs="Arial"/>
          <w:b/>
          <w:color w:val="FFFF00"/>
        </w:rPr>
        <w:t>9</w:t>
      </w:r>
    </w:p>
    <w:p w14:paraId="2014D36E" w14:textId="77777777" w:rsidR="00C90108" w:rsidRPr="009C7100" w:rsidRDefault="00C90108" w:rsidP="00C90108">
      <w:pPr>
        <w:spacing w:line="221" w:lineRule="auto"/>
        <w:jc w:val="both"/>
        <w:rPr>
          <w:rFonts w:ascii="Arial" w:hAnsi="Arial" w:cs="Arial"/>
          <w:b/>
          <w:i/>
          <w:sz w:val="8"/>
          <w:szCs w:val="20"/>
        </w:rPr>
      </w:pPr>
    </w:p>
    <w:p w14:paraId="59FFD7C9" w14:textId="7F59E34E" w:rsidR="00C90108" w:rsidRPr="009C7100" w:rsidRDefault="00C90108" w:rsidP="00C90108">
      <w:pPr>
        <w:pStyle w:val="NoSpacing"/>
        <w:rPr>
          <w:rStyle w:val="Emphasis"/>
          <w:rFonts w:ascii="Arial" w:hAnsi="Arial" w:cs="Arial"/>
          <w:b/>
          <w:sz w:val="20"/>
          <w:szCs w:val="20"/>
        </w:rPr>
      </w:pPr>
      <w:r w:rsidRPr="00902589">
        <w:rPr>
          <w:rFonts w:ascii="Arial" w:hAnsi="Arial" w:cs="Arial"/>
          <w:b/>
          <w:i/>
          <w:sz w:val="20"/>
          <w:szCs w:val="20"/>
        </w:rPr>
        <w:t>9:00-11:00 am</w:t>
      </w:r>
      <w:r w:rsidRPr="00902589">
        <w:rPr>
          <w:b/>
          <w:i/>
        </w:rPr>
        <w:t xml:space="preserve">   </w:t>
      </w:r>
      <w:r w:rsidRPr="00902589">
        <w:rPr>
          <w:rFonts w:ascii="Arial" w:hAnsi="Arial" w:cs="Arial"/>
          <w:b/>
          <w:i/>
          <w:sz w:val="20"/>
          <w:szCs w:val="20"/>
        </w:rPr>
        <w:t>Difficult Cases-Neurology Consult</w:t>
      </w:r>
      <w:r w:rsidRPr="009C7100">
        <w:rPr>
          <w:rFonts w:ascii="Arial" w:hAnsi="Arial" w:cs="Arial"/>
          <w:b/>
          <w:smallCaps/>
          <w:sz w:val="20"/>
          <w:szCs w:val="20"/>
        </w:rPr>
        <w:t xml:space="preserve"> </w:t>
      </w:r>
      <w:r w:rsidR="00377AC3">
        <w:rPr>
          <w:rFonts w:ascii="Arial" w:hAnsi="Arial" w:cs="Arial"/>
          <w:b/>
          <w:smallCaps/>
          <w:sz w:val="20"/>
          <w:szCs w:val="20"/>
        </w:rPr>
        <w:t>– 1 credit</w:t>
      </w:r>
    </w:p>
    <w:p w14:paraId="47061608" w14:textId="4D8205A4" w:rsidR="00C90108" w:rsidRDefault="00C90108" w:rsidP="00C90108">
      <w:pPr>
        <w:pStyle w:val="NoSpacing"/>
        <w:rPr>
          <w:rFonts w:ascii="Arial" w:hAnsi="Arial" w:cs="Arial"/>
          <w:b/>
          <w:i/>
          <w:sz w:val="20"/>
          <w:szCs w:val="20"/>
        </w:rPr>
      </w:pPr>
      <w:r w:rsidRPr="009C7100">
        <w:rPr>
          <w:rFonts w:ascii="Arial" w:hAnsi="Arial" w:cs="Arial"/>
          <w:b/>
          <w:i/>
          <w:sz w:val="20"/>
          <w:szCs w:val="20"/>
        </w:rPr>
        <w:t xml:space="preserve">                           </w:t>
      </w:r>
      <w:r>
        <w:rPr>
          <w:rFonts w:ascii="Arial" w:hAnsi="Arial" w:cs="Arial"/>
          <w:b/>
          <w:i/>
          <w:sz w:val="20"/>
          <w:szCs w:val="20"/>
        </w:rPr>
        <w:t xml:space="preserve"> </w:t>
      </w:r>
      <w:r w:rsidR="00282885">
        <w:rPr>
          <w:rFonts w:ascii="Arial" w:hAnsi="Arial" w:cs="Arial"/>
          <w:b/>
          <w:i/>
          <w:sz w:val="20"/>
          <w:szCs w:val="20"/>
        </w:rPr>
        <w:t>Ingrid Loma-Miller, MD</w:t>
      </w:r>
      <w:r w:rsidRPr="00CE480D">
        <w:rPr>
          <w:rFonts w:ascii="Arial" w:hAnsi="Arial" w:cs="Arial"/>
          <w:b/>
          <w:i/>
          <w:sz w:val="20"/>
          <w:szCs w:val="20"/>
        </w:rPr>
        <w:t>, Session Planner</w:t>
      </w:r>
    </w:p>
    <w:p w14:paraId="101F5127" w14:textId="77777777" w:rsidR="00813059" w:rsidRDefault="00813059" w:rsidP="00C90108">
      <w:pPr>
        <w:pStyle w:val="NoSpacing"/>
        <w:rPr>
          <w:rFonts w:ascii="Arial" w:hAnsi="Arial" w:cs="Arial"/>
          <w:b/>
          <w:i/>
          <w:sz w:val="20"/>
          <w:szCs w:val="20"/>
        </w:rPr>
      </w:pPr>
    </w:p>
    <w:p w14:paraId="4F880CD8" w14:textId="556C0680" w:rsidR="00C90108" w:rsidRPr="00CE480D" w:rsidRDefault="006F342F" w:rsidP="00C90108">
      <w:pPr>
        <w:pStyle w:val="NoSpacing"/>
        <w:numPr>
          <w:ilvl w:val="0"/>
          <w:numId w:val="1"/>
        </w:numPr>
        <w:rPr>
          <w:rFonts w:ascii="Arial" w:hAnsi="Arial" w:cs="Arial"/>
          <w:sz w:val="20"/>
          <w:szCs w:val="20"/>
        </w:rPr>
      </w:pPr>
      <w:r>
        <w:rPr>
          <w:rFonts w:ascii="Arial" w:hAnsi="Arial" w:cs="Arial"/>
          <w:sz w:val="20"/>
          <w:szCs w:val="20"/>
        </w:rPr>
        <w:t>Nick Swingle</w:t>
      </w:r>
      <w:r w:rsidR="00C90108" w:rsidRPr="00CE480D">
        <w:rPr>
          <w:rFonts w:ascii="Arial" w:hAnsi="Arial" w:cs="Arial"/>
          <w:sz w:val="20"/>
          <w:szCs w:val="20"/>
        </w:rPr>
        <w:t>, MD, Resident, UVA, Charlottesville, VA</w:t>
      </w:r>
    </w:p>
    <w:p w14:paraId="31618F70" w14:textId="6BFAA5E6" w:rsidR="00C90108" w:rsidRDefault="009F2875" w:rsidP="00C90108">
      <w:pPr>
        <w:pStyle w:val="NoSpacing"/>
        <w:numPr>
          <w:ilvl w:val="0"/>
          <w:numId w:val="1"/>
        </w:numPr>
        <w:spacing w:line="221" w:lineRule="auto"/>
        <w:jc w:val="both"/>
        <w:rPr>
          <w:rFonts w:ascii="Arial" w:hAnsi="Arial" w:cs="Arial"/>
          <w:sz w:val="20"/>
          <w:szCs w:val="20"/>
        </w:rPr>
      </w:pPr>
      <w:r>
        <w:rPr>
          <w:rFonts w:ascii="Arial" w:hAnsi="Arial" w:cs="Arial"/>
          <w:sz w:val="20"/>
          <w:szCs w:val="20"/>
        </w:rPr>
        <w:t>Suzahn Ebert</w:t>
      </w:r>
      <w:r w:rsidR="00C90108" w:rsidRPr="002D7BC7">
        <w:rPr>
          <w:rFonts w:ascii="Arial" w:hAnsi="Arial" w:cs="Arial"/>
          <w:sz w:val="20"/>
          <w:szCs w:val="20"/>
        </w:rPr>
        <w:t xml:space="preserve">, </w:t>
      </w:r>
      <w:r>
        <w:rPr>
          <w:rFonts w:ascii="Arial" w:hAnsi="Arial" w:cs="Arial"/>
          <w:sz w:val="20"/>
          <w:szCs w:val="20"/>
        </w:rPr>
        <w:t xml:space="preserve">MD, </w:t>
      </w:r>
      <w:r w:rsidR="00C90108" w:rsidRPr="002D7BC7">
        <w:rPr>
          <w:rFonts w:ascii="Arial" w:hAnsi="Arial" w:cs="Arial"/>
          <w:sz w:val="20"/>
          <w:szCs w:val="20"/>
        </w:rPr>
        <w:t xml:space="preserve">Resident, </w:t>
      </w:r>
      <w:r w:rsidR="00B570B4">
        <w:rPr>
          <w:rFonts w:ascii="Arial" w:hAnsi="Arial" w:cs="Arial"/>
          <w:sz w:val="20"/>
          <w:szCs w:val="20"/>
        </w:rPr>
        <w:t>UVA, Charlottesville, VA</w:t>
      </w:r>
    </w:p>
    <w:p w14:paraId="78527905" w14:textId="6962A77B" w:rsidR="00B570B4" w:rsidRDefault="009F2875" w:rsidP="00C90108">
      <w:pPr>
        <w:pStyle w:val="NoSpacing"/>
        <w:numPr>
          <w:ilvl w:val="0"/>
          <w:numId w:val="1"/>
        </w:numPr>
        <w:spacing w:line="221" w:lineRule="auto"/>
        <w:jc w:val="both"/>
        <w:rPr>
          <w:rFonts w:ascii="Arial" w:hAnsi="Arial" w:cs="Arial"/>
          <w:sz w:val="20"/>
          <w:szCs w:val="20"/>
        </w:rPr>
      </w:pPr>
      <w:r>
        <w:rPr>
          <w:rFonts w:ascii="Arial" w:hAnsi="Arial" w:cs="Arial"/>
          <w:sz w:val="20"/>
          <w:szCs w:val="20"/>
        </w:rPr>
        <w:t>Lauren Menzies, MD</w:t>
      </w:r>
      <w:r w:rsidR="00B570B4">
        <w:rPr>
          <w:rFonts w:ascii="Arial" w:hAnsi="Arial" w:cs="Arial"/>
          <w:sz w:val="20"/>
          <w:szCs w:val="20"/>
        </w:rPr>
        <w:t>, Resident, VCU, Richmond, VA</w:t>
      </w:r>
    </w:p>
    <w:p w14:paraId="75DB2C4C" w14:textId="77777777" w:rsidR="008A1B63" w:rsidRPr="002D7BC7" w:rsidRDefault="008A1B63" w:rsidP="008A1B63">
      <w:pPr>
        <w:pStyle w:val="NoSpacing"/>
        <w:spacing w:line="221" w:lineRule="auto"/>
        <w:ind w:left="540"/>
        <w:jc w:val="both"/>
        <w:rPr>
          <w:rFonts w:ascii="Arial" w:hAnsi="Arial" w:cs="Arial"/>
          <w:sz w:val="20"/>
          <w:szCs w:val="20"/>
        </w:rPr>
      </w:pPr>
    </w:p>
    <w:p w14:paraId="41AA38F1" w14:textId="23AF7BF7" w:rsidR="00C90108" w:rsidRDefault="00C90108" w:rsidP="002D7BC7">
      <w:pPr>
        <w:pStyle w:val="NoSpacing"/>
        <w:spacing w:line="221" w:lineRule="auto"/>
        <w:ind w:left="180"/>
        <w:jc w:val="both"/>
      </w:pPr>
      <w:r w:rsidRPr="00E950BF">
        <w:rPr>
          <w:rFonts w:ascii="Arial" w:hAnsi="Arial" w:cs="Arial"/>
          <w:b/>
          <w:sz w:val="20"/>
          <w:szCs w:val="20"/>
        </w:rPr>
        <w:t>Objective:</w:t>
      </w:r>
      <w:r w:rsidRPr="00E950BF">
        <w:rPr>
          <w:rFonts w:ascii="Arial" w:hAnsi="Arial" w:cs="Arial"/>
          <w:i/>
          <w:sz w:val="20"/>
          <w:szCs w:val="20"/>
        </w:rPr>
        <w:t xml:space="preserve"> </w:t>
      </w:r>
      <w:r w:rsidRPr="00E950BF">
        <w:rPr>
          <w:rFonts w:ascii="Arial" w:hAnsi="Arial" w:cs="Arial"/>
          <w:sz w:val="20"/>
          <w:szCs w:val="20"/>
        </w:rPr>
        <w:t xml:space="preserve">Produce differential diagnosis and treatment options for cases without an obvious diagnosis or treatment. </w:t>
      </w:r>
    </w:p>
    <w:sectPr w:rsidR="00C90108" w:rsidSect="00E950BF">
      <w:pgSz w:w="15840" w:h="12240" w:orient="landscape"/>
      <w:pgMar w:top="720" w:right="720" w:bottom="720" w:left="720" w:header="0" w:footer="0" w:gutter="0"/>
      <w:cols w:num="2" w:space="720" w:equalWidth="0">
        <w:col w:w="6516" w:space="1044"/>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47C"/>
    <w:multiLevelType w:val="multilevel"/>
    <w:tmpl w:val="3D74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5735D3"/>
    <w:multiLevelType w:val="hybridMultilevel"/>
    <w:tmpl w:val="0850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24D0B"/>
    <w:multiLevelType w:val="hybridMultilevel"/>
    <w:tmpl w:val="BA084F5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6276450">
    <w:abstractNumId w:val="2"/>
  </w:num>
  <w:num w:numId="2" w16cid:durableId="1347055430">
    <w:abstractNumId w:val="1"/>
  </w:num>
  <w:num w:numId="3" w16cid:durableId="59724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FF"/>
    <w:rsid w:val="00062B75"/>
    <w:rsid w:val="000A00F7"/>
    <w:rsid w:val="00101318"/>
    <w:rsid w:val="00110DD9"/>
    <w:rsid w:val="001C770E"/>
    <w:rsid w:val="001F20E2"/>
    <w:rsid w:val="00215DE4"/>
    <w:rsid w:val="0024005F"/>
    <w:rsid w:val="00252A82"/>
    <w:rsid w:val="00275097"/>
    <w:rsid w:val="00275918"/>
    <w:rsid w:val="00282885"/>
    <w:rsid w:val="0029249F"/>
    <w:rsid w:val="002A18E0"/>
    <w:rsid w:val="002C0683"/>
    <w:rsid w:val="002D7BC7"/>
    <w:rsid w:val="002E7DD5"/>
    <w:rsid w:val="0030384B"/>
    <w:rsid w:val="00305765"/>
    <w:rsid w:val="003404E6"/>
    <w:rsid w:val="0035202E"/>
    <w:rsid w:val="003537E4"/>
    <w:rsid w:val="00377AC3"/>
    <w:rsid w:val="003A6638"/>
    <w:rsid w:val="004562C8"/>
    <w:rsid w:val="004C1550"/>
    <w:rsid w:val="005113EE"/>
    <w:rsid w:val="00567344"/>
    <w:rsid w:val="00586465"/>
    <w:rsid w:val="005F1C09"/>
    <w:rsid w:val="005F3C03"/>
    <w:rsid w:val="00647D7F"/>
    <w:rsid w:val="006551C8"/>
    <w:rsid w:val="00662BD4"/>
    <w:rsid w:val="006F342F"/>
    <w:rsid w:val="00733A4D"/>
    <w:rsid w:val="00747B38"/>
    <w:rsid w:val="00755E82"/>
    <w:rsid w:val="007A016F"/>
    <w:rsid w:val="007B2C2B"/>
    <w:rsid w:val="00813059"/>
    <w:rsid w:val="0087336F"/>
    <w:rsid w:val="00895954"/>
    <w:rsid w:val="008A1B63"/>
    <w:rsid w:val="00902589"/>
    <w:rsid w:val="009611A6"/>
    <w:rsid w:val="009A1F07"/>
    <w:rsid w:val="009B3D04"/>
    <w:rsid w:val="009C417A"/>
    <w:rsid w:val="009D30DA"/>
    <w:rsid w:val="009F2875"/>
    <w:rsid w:val="00A11B30"/>
    <w:rsid w:val="00A2116F"/>
    <w:rsid w:val="00B14B21"/>
    <w:rsid w:val="00B5570F"/>
    <w:rsid w:val="00B570B4"/>
    <w:rsid w:val="00B62156"/>
    <w:rsid w:val="00B85ABF"/>
    <w:rsid w:val="00B960FF"/>
    <w:rsid w:val="00BD4250"/>
    <w:rsid w:val="00BE1021"/>
    <w:rsid w:val="00BF0859"/>
    <w:rsid w:val="00C141C5"/>
    <w:rsid w:val="00C53218"/>
    <w:rsid w:val="00C72343"/>
    <w:rsid w:val="00C90108"/>
    <w:rsid w:val="00C97181"/>
    <w:rsid w:val="00CE480D"/>
    <w:rsid w:val="00CE5B7D"/>
    <w:rsid w:val="00D763FF"/>
    <w:rsid w:val="00DB17C2"/>
    <w:rsid w:val="00DB55C3"/>
    <w:rsid w:val="00DE02F1"/>
    <w:rsid w:val="00E06CAE"/>
    <w:rsid w:val="00EC77ED"/>
    <w:rsid w:val="00EF40C4"/>
    <w:rsid w:val="00EF5D07"/>
    <w:rsid w:val="00F15D22"/>
    <w:rsid w:val="00F649CC"/>
    <w:rsid w:val="00FB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E19C451"/>
  <w15:chartTrackingRefBased/>
  <w15:docId w15:val="{D9C0BC6E-6D2F-4374-8F59-7F42504C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5E82"/>
  </w:style>
  <w:style w:type="character" w:styleId="Hyperlink">
    <w:name w:val="Hyperlink"/>
    <w:rsid w:val="00755E82"/>
    <w:rPr>
      <w:color w:val="0000FF"/>
      <w:u w:val="single"/>
    </w:rPr>
  </w:style>
  <w:style w:type="character" w:styleId="Emphasis">
    <w:name w:val="Emphasis"/>
    <w:qFormat/>
    <w:rsid w:val="00755E82"/>
    <w:rPr>
      <w:i/>
      <w:iCs/>
    </w:rPr>
  </w:style>
  <w:style w:type="paragraph" w:styleId="NoSpacing">
    <w:name w:val="No Spacing"/>
    <w:uiPriority w:val="1"/>
    <w:qFormat/>
    <w:rsid w:val="00755E8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480D"/>
    <w:pPr>
      <w:ind w:left="720"/>
      <w:contextualSpacing/>
    </w:pPr>
  </w:style>
  <w:style w:type="paragraph" w:customStyle="1" w:styleId="v1msonormal">
    <w:name w:val="v1msonormal"/>
    <w:basedOn w:val="Normal"/>
    <w:rsid w:val="00662BD4"/>
    <w:pPr>
      <w:spacing w:before="100" w:beforeAutospacing="1" w:after="100" w:afterAutospacing="1"/>
    </w:pPr>
  </w:style>
  <w:style w:type="character" w:styleId="UnresolvedMention">
    <w:name w:val="Unresolved Mention"/>
    <w:basedOn w:val="DefaultParagraphFont"/>
    <w:uiPriority w:val="99"/>
    <w:semiHidden/>
    <w:unhideWhenUsed/>
    <w:rsid w:val="009F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hyperlink" Target="mailto:vaneurosoc@gmail.com"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Pomfret</dc:creator>
  <cp:keywords/>
  <dc:description/>
  <cp:lastModifiedBy>Sona Pomfret</cp:lastModifiedBy>
  <cp:revision>6</cp:revision>
  <dcterms:created xsi:type="dcterms:W3CDTF">2023-01-20T18:01:00Z</dcterms:created>
  <dcterms:modified xsi:type="dcterms:W3CDTF">2023-05-23T09:49:00Z</dcterms:modified>
</cp:coreProperties>
</file>